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3"/>
        <w:tblW w:w="14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410"/>
        <w:gridCol w:w="540"/>
        <w:gridCol w:w="540"/>
        <w:gridCol w:w="3870"/>
        <w:gridCol w:w="630"/>
        <w:gridCol w:w="26"/>
        <w:gridCol w:w="2248"/>
        <w:gridCol w:w="816"/>
      </w:tblGrid>
      <w:tr w:rsidR="00A9655C" w:rsidRPr="00A9655C" w:rsidTr="0099759D">
        <w:trPr>
          <w:trHeight w:hRule="exact" w:val="576"/>
        </w:trPr>
        <w:tc>
          <w:tcPr>
            <w:tcW w:w="14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A9655C" w:rsidRPr="00A9655C" w:rsidRDefault="00A9655C" w:rsidP="0099759D">
            <w:r w:rsidRPr="00BE4E9B">
              <w:rPr>
                <w:b/>
                <w:sz w:val="36"/>
              </w:rPr>
              <w:t>PBL Design Form</w:t>
            </w:r>
          </w:p>
        </w:tc>
      </w:tr>
      <w:tr w:rsidR="00A9655C" w:rsidRPr="00A9655C" w:rsidTr="0099759D">
        <w:trPr>
          <w:trHeight w:hRule="exact" w:val="576"/>
        </w:trPr>
        <w:tc>
          <w:tcPr>
            <w:tcW w:w="11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43" w:type="dxa"/>
              <w:right w:w="90" w:type="dxa"/>
            </w:tcMar>
          </w:tcPr>
          <w:p w:rsidR="00A9655C" w:rsidRPr="00CC2305" w:rsidRDefault="00A9655C" w:rsidP="0099759D">
            <w:pPr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>Name of Project: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43" w:type="dxa"/>
              <w:right w:w="90" w:type="dxa"/>
            </w:tcMar>
          </w:tcPr>
          <w:p w:rsidR="00A9655C" w:rsidRPr="00CC2305" w:rsidRDefault="00A9655C" w:rsidP="0099759D">
            <w:pPr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 xml:space="preserve">Duration: </w:t>
            </w:r>
          </w:p>
        </w:tc>
      </w:tr>
      <w:tr w:rsidR="00A9655C" w:rsidRPr="00A9655C" w:rsidTr="0099759D">
        <w:trPr>
          <w:trHeight w:hRule="exact" w:val="576"/>
        </w:trPr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43" w:type="dxa"/>
              <w:right w:w="90" w:type="dxa"/>
            </w:tcMar>
          </w:tcPr>
          <w:p w:rsidR="00A9655C" w:rsidRPr="00BE4E9B" w:rsidRDefault="00C63446" w:rsidP="00C63446">
            <w:pPr>
              <w:rPr>
                <w:b/>
                <w:sz w:val="28"/>
              </w:rPr>
            </w:pPr>
            <w:r w:rsidRPr="00CC2305">
              <w:rPr>
                <w:b/>
                <w:sz w:val="24"/>
              </w:rPr>
              <w:t>Facilitator</w:t>
            </w:r>
            <w:r w:rsidR="00BE4E9B" w:rsidRPr="00CC2305">
              <w:rPr>
                <w:b/>
                <w:sz w:val="24"/>
              </w:rPr>
              <w:t>(s):</w:t>
            </w:r>
          </w:p>
        </w:tc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43" w:type="dxa"/>
              <w:right w:w="90" w:type="dxa"/>
            </w:tcMar>
          </w:tcPr>
          <w:p w:rsidR="00A9655C" w:rsidRPr="00CC2305" w:rsidRDefault="00BE4E9B" w:rsidP="0099759D">
            <w:pPr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>Subject/Course: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43" w:type="dxa"/>
              <w:right w:w="90" w:type="dxa"/>
            </w:tcMar>
          </w:tcPr>
          <w:p w:rsidR="00A9655C" w:rsidRPr="00CC2305" w:rsidRDefault="00A9655C" w:rsidP="0099759D">
            <w:pPr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>Grade Level:</w:t>
            </w:r>
          </w:p>
        </w:tc>
      </w:tr>
      <w:tr w:rsidR="00A9655C" w:rsidRPr="00A9655C" w:rsidTr="0099759D">
        <w:trPr>
          <w:trHeight w:hRule="exact" w:val="215"/>
        </w:trPr>
        <w:tc>
          <w:tcPr>
            <w:tcW w:w="14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4" w:type="dxa"/>
              <w:left w:w="43" w:type="dxa"/>
              <w:bottom w:w="0" w:type="dxa"/>
              <w:right w:w="0" w:type="dxa"/>
            </w:tcMar>
          </w:tcPr>
          <w:p w:rsidR="00A9655C" w:rsidRPr="00A9655C" w:rsidRDefault="00A9655C" w:rsidP="0099759D"/>
          <w:p w:rsidR="00A9655C" w:rsidRPr="00A9655C" w:rsidRDefault="00A9655C" w:rsidP="0099759D"/>
        </w:tc>
      </w:tr>
      <w:tr w:rsidR="00630E16" w:rsidRPr="00A9655C" w:rsidTr="00AF0A9A">
        <w:trPr>
          <w:trHeight w:val="99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630E16" w:rsidRPr="00B02F18" w:rsidRDefault="00630E16" w:rsidP="0099759D">
            <w:pPr>
              <w:rPr>
                <w:sz w:val="26"/>
                <w:szCs w:val="26"/>
              </w:rPr>
            </w:pPr>
            <w:r w:rsidRPr="00CC2305">
              <w:rPr>
                <w:b/>
                <w:sz w:val="24"/>
                <w:szCs w:val="26"/>
              </w:rPr>
              <w:t>Accountability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30E16" w:rsidRPr="00B02F18" w:rsidRDefault="00630E16" w:rsidP="0099759D">
            <w:pPr>
              <w:rPr>
                <w:b/>
                <w:sz w:val="24"/>
              </w:rPr>
            </w:pPr>
            <w:r w:rsidRPr="00B02F18">
              <w:rPr>
                <w:b/>
                <w:sz w:val="24"/>
              </w:rPr>
              <w:t>Key Knowledge &amp; Understanding</w:t>
            </w:r>
          </w:p>
          <w:p w:rsidR="00061FAF" w:rsidRPr="00B02F18" w:rsidRDefault="00D56E13" w:rsidP="00D56E13">
            <w:pPr>
              <w:rPr>
                <w:sz w:val="24"/>
              </w:rPr>
            </w:pPr>
            <w:r>
              <w:rPr>
                <w:sz w:val="24"/>
              </w:rPr>
              <w:t>Content &amp; Literacy</w:t>
            </w:r>
            <w:r w:rsidRPr="00B02F18">
              <w:rPr>
                <w:sz w:val="24"/>
              </w:rPr>
              <w:t xml:space="preserve"> </w:t>
            </w:r>
            <w:r>
              <w:rPr>
                <w:sz w:val="24"/>
              </w:rPr>
              <w:t>Standards t</w:t>
            </w:r>
            <w:r w:rsidR="00630E16" w:rsidRPr="00B02F18">
              <w:rPr>
                <w:sz w:val="24"/>
              </w:rPr>
              <w:t>o be taught and assessed</w:t>
            </w:r>
            <w:r w:rsidR="00061FAF">
              <w:rPr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30E16" w:rsidRPr="00B02F18" w:rsidRDefault="00630E16" w:rsidP="00630E16">
            <w:pPr>
              <w:rPr>
                <w:sz w:val="24"/>
              </w:rPr>
            </w:pPr>
            <w:r w:rsidRPr="00B02F18">
              <w:rPr>
                <w:b/>
                <w:sz w:val="24"/>
              </w:rPr>
              <w:t xml:space="preserve">NYS </w:t>
            </w:r>
            <w:r w:rsidR="00B02F18">
              <w:rPr>
                <w:b/>
                <w:sz w:val="24"/>
              </w:rPr>
              <w:t>CCLS</w:t>
            </w:r>
            <w:r w:rsidR="00B02F18" w:rsidRPr="00B02F18">
              <w:rPr>
                <w:b/>
                <w:sz w:val="24"/>
              </w:rPr>
              <w:t>/Framework</w:t>
            </w:r>
            <w:r w:rsidRPr="00B02F18">
              <w:rPr>
                <w:b/>
                <w:sz w:val="24"/>
              </w:rPr>
              <w:t>:</w:t>
            </w:r>
            <w:r w:rsidRPr="00B02F18">
              <w:rPr>
                <w:sz w:val="24"/>
              </w:rPr>
              <w:t xml:space="preserve">  </w:t>
            </w:r>
          </w:p>
          <w:p w:rsidR="00630E16" w:rsidRPr="00B02F18" w:rsidRDefault="00860E17" w:rsidP="00D56E13">
            <w:pPr>
              <w:tabs>
                <w:tab w:val="left" w:pos="1707"/>
                <w:tab w:val="left" w:pos="3507"/>
              </w:tabs>
              <w:ind w:left="177"/>
              <w:rPr>
                <w:b/>
                <w:sz w:val="24"/>
              </w:rPr>
            </w:pPr>
            <w:hyperlink r:id="rId8" w:history="1">
              <w:r w:rsidR="00630E16" w:rsidRPr="00B02F18">
                <w:rPr>
                  <w:rStyle w:val="Hyperlink"/>
                  <w:b/>
                  <w:sz w:val="24"/>
                </w:rPr>
                <w:t>Science</w:t>
              </w:r>
            </w:hyperlink>
            <w:r w:rsidR="00D56E13">
              <w:rPr>
                <w:b/>
                <w:sz w:val="24"/>
              </w:rPr>
              <w:tab/>
            </w:r>
            <w:hyperlink r:id="rId9" w:history="1">
              <w:r w:rsidR="00630E16" w:rsidRPr="00B02F18">
                <w:rPr>
                  <w:rStyle w:val="Hyperlink"/>
                  <w:b/>
                  <w:sz w:val="24"/>
                </w:rPr>
                <w:t>Social Studies</w:t>
              </w:r>
            </w:hyperlink>
            <w:r w:rsidR="00D56E13">
              <w:rPr>
                <w:rStyle w:val="Hyperlink"/>
                <w:b/>
                <w:sz w:val="24"/>
                <w:u w:val="none"/>
              </w:rPr>
              <w:tab/>
            </w:r>
            <w:hyperlink r:id="rId10" w:history="1">
              <w:r w:rsidR="00D56E13" w:rsidRPr="00B02F18">
                <w:rPr>
                  <w:rStyle w:val="Hyperlink"/>
                  <w:b/>
                  <w:sz w:val="24"/>
                </w:rPr>
                <w:t>Math</w:t>
              </w:r>
            </w:hyperlink>
          </w:p>
          <w:p w:rsidR="00630E16" w:rsidRPr="00B02F18" w:rsidRDefault="00860E17" w:rsidP="00D56E13">
            <w:pPr>
              <w:tabs>
                <w:tab w:val="left" w:pos="1707"/>
                <w:tab w:val="left" w:pos="3507"/>
              </w:tabs>
              <w:ind w:left="177"/>
              <w:rPr>
                <w:b/>
                <w:sz w:val="24"/>
              </w:rPr>
            </w:pPr>
            <w:hyperlink r:id="rId11" w:history="1">
              <w:r w:rsidR="000642EF" w:rsidRPr="000642EF">
                <w:rPr>
                  <w:rStyle w:val="Hyperlink"/>
                  <w:b/>
                  <w:sz w:val="24"/>
                </w:rPr>
                <w:t>FACS/P.E.</w:t>
              </w:r>
            </w:hyperlink>
            <w:r w:rsidR="00D56E13" w:rsidRPr="00D56E13">
              <w:rPr>
                <w:rStyle w:val="Hyperlink"/>
                <w:b/>
                <w:sz w:val="24"/>
                <w:u w:val="none"/>
              </w:rPr>
              <w:tab/>
            </w:r>
            <w:hyperlink r:id="rId12" w:history="1">
              <w:r w:rsidR="00630E16" w:rsidRPr="00B02F18">
                <w:rPr>
                  <w:rStyle w:val="Hyperlink"/>
                  <w:b/>
                  <w:sz w:val="24"/>
                </w:rPr>
                <w:t>ELA</w:t>
              </w:r>
              <w:r w:rsidR="00B02F18" w:rsidRPr="00B02F18">
                <w:rPr>
                  <w:rStyle w:val="Hyperlink"/>
                  <w:b/>
                  <w:sz w:val="24"/>
                </w:rPr>
                <w:t xml:space="preserve"> &amp; Literacy</w:t>
              </w:r>
            </w:hyperlink>
            <w:r w:rsidR="00D56E13" w:rsidRPr="00D56E13">
              <w:rPr>
                <w:rStyle w:val="Hyperlink"/>
                <w:b/>
                <w:sz w:val="24"/>
                <w:u w:val="none"/>
              </w:rPr>
              <w:tab/>
            </w:r>
            <w:hyperlink r:id="rId13" w:history="1">
              <w:r w:rsidR="00B02F18" w:rsidRPr="00B02F18">
                <w:rPr>
                  <w:rStyle w:val="Hyperlink"/>
                  <w:b/>
                  <w:sz w:val="24"/>
                </w:rPr>
                <w:t>The Arts</w:t>
              </w:r>
            </w:hyperlink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CC2305" w:rsidRPr="000E770E" w:rsidRDefault="000E770E" w:rsidP="00CC2305">
            <w:pPr>
              <w:jc w:val="center"/>
              <w:rPr>
                <w:rStyle w:val="Hyperlink"/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HYPERLINK "http://www.ocmboces.org/teacherpage.cfm?teacher=3097" </w:instrText>
            </w:r>
            <w:r>
              <w:rPr>
                <w:b/>
                <w:sz w:val="24"/>
              </w:rPr>
              <w:fldChar w:fldCharType="separate"/>
            </w:r>
            <w:r w:rsidR="00630E16" w:rsidRPr="000E770E">
              <w:rPr>
                <w:rStyle w:val="Hyperlink"/>
                <w:b/>
                <w:sz w:val="24"/>
              </w:rPr>
              <w:t>Final Products/</w:t>
            </w:r>
          </w:p>
          <w:p w:rsidR="00630E16" w:rsidRPr="00B02F18" w:rsidRDefault="00630E16" w:rsidP="00CC2305">
            <w:pPr>
              <w:jc w:val="center"/>
              <w:rPr>
                <w:b/>
                <w:sz w:val="24"/>
              </w:rPr>
            </w:pPr>
            <w:r w:rsidRPr="000E770E">
              <w:rPr>
                <w:rStyle w:val="Hyperlink"/>
                <w:b/>
                <w:sz w:val="24"/>
              </w:rPr>
              <w:t>Performances</w:t>
            </w:r>
            <w:r w:rsidR="000E770E">
              <w:rPr>
                <w:b/>
                <w:sz w:val="24"/>
              </w:rPr>
              <w:fldChar w:fldCharType="end"/>
            </w:r>
          </w:p>
        </w:tc>
      </w:tr>
      <w:tr w:rsidR="00061FAF" w:rsidRPr="00A9655C" w:rsidTr="005C1AE3">
        <w:trPr>
          <w:trHeight w:val="2592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061FAF" w:rsidRPr="00CC2305" w:rsidRDefault="00061FAF" w:rsidP="0099759D">
            <w:pPr>
              <w:jc w:val="center"/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>Individual</w:t>
            </w: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61FAF" w:rsidRPr="00A9655C" w:rsidRDefault="00061FAF" w:rsidP="005C1AE3">
            <w:pPr>
              <w:rPr>
                <w:b/>
              </w:rPr>
            </w:pPr>
          </w:p>
        </w:tc>
        <w:tc>
          <w:tcPr>
            <w:tcW w:w="309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61FAF" w:rsidRPr="00A9655C" w:rsidRDefault="00061FAF" w:rsidP="0099759D">
            <w:pPr>
              <w:rPr>
                <w:b/>
              </w:rPr>
            </w:pPr>
          </w:p>
        </w:tc>
      </w:tr>
      <w:tr w:rsidR="00061FAF" w:rsidRPr="00A9655C" w:rsidTr="00D56E13">
        <w:trPr>
          <w:trHeight w:val="2572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061FAF" w:rsidRPr="00CC2305" w:rsidRDefault="00061FAF" w:rsidP="0099759D">
            <w:pPr>
              <w:jc w:val="center"/>
              <w:rPr>
                <w:b/>
                <w:sz w:val="24"/>
              </w:rPr>
            </w:pPr>
            <w:r w:rsidRPr="00CC2305">
              <w:rPr>
                <w:b/>
                <w:sz w:val="24"/>
              </w:rPr>
              <w:t>Team</w:t>
            </w:r>
          </w:p>
        </w:tc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61FAF" w:rsidRPr="00A9655C" w:rsidRDefault="00061FAF" w:rsidP="005C1AE3">
            <w:pPr>
              <w:rPr>
                <w:b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1FAF" w:rsidRPr="00A9655C" w:rsidRDefault="00061FAF" w:rsidP="0099759D">
            <w:pPr>
              <w:rPr>
                <w:b/>
              </w:rPr>
            </w:pPr>
          </w:p>
        </w:tc>
      </w:tr>
      <w:tr w:rsidR="00A8423D" w:rsidRPr="00A9655C" w:rsidTr="008437F5">
        <w:trPr>
          <w:trHeight w:val="532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A8423D" w:rsidRPr="008437F5" w:rsidRDefault="00860E17" w:rsidP="0099759D">
            <w:pPr>
              <w:jc w:val="center"/>
              <w:rPr>
                <w:b/>
                <w:sz w:val="28"/>
                <w:szCs w:val="20"/>
              </w:rPr>
            </w:pPr>
            <w:hyperlink r:id="rId14" w:history="1">
              <w:r w:rsidR="00A8423D" w:rsidRPr="00630E16">
                <w:rPr>
                  <w:rStyle w:val="Hyperlink"/>
                  <w:b/>
                  <w:sz w:val="28"/>
                  <w:szCs w:val="20"/>
                </w:rPr>
                <w:t>Success Skills</w:t>
              </w:r>
            </w:hyperlink>
          </w:p>
          <w:p w:rsidR="0099759D" w:rsidRPr="0099759D" w:rsidRDefault="0099759D" w:rsidP="00997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423D" w:rsidRPr="00B71BF5" w:rsidRDefault="00A8423D" w:rsidP="0099759D">
            <w:pPr>
              <w:pStyle w:val="NoSpacing"/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Collaboration</w:t>
            </w:r>
          </w:p>
          <w:p w:rsidR="00A8423D" w:rsidRPr="00376B83" w:rsidRDefault="00860E17" w:rsidP="0099759D">
            <w:pPr>
              <w:pStyle w:val="NoSpacing"/>
              <w:jc w:val="center"/>
              <w:rPr>
                <w:sz w:val="28"/>
              </w:rPr>
            </w:pPr>
            <w:hyperlink r:id="rId15" w:history="1">
              <w:r w:rsidR="0036050E" w:rsidRPr="0036050E">
                <w:rPr>
                  <w:rStyle w:val="Hyperlink"/>
                  <w:sz w:val="28"/>
                </w:rPr>
                <w:t>K-2</w:t>
              </w:r>
            </w:hyperlink>
            <w:r w:rsidR="0036050E">
              <w:rPr>
                <w:sz w:val="28"/>
              </w:rPr>
              <w:t xml:space="preserve">        </w:t>
            </w:r>
            <w:hyperlink r:id="rId16" w:history="1">
              <w:r w:rsidR="0036050E" w:rsidRPr="0036050E">
                <w:rPr>
                  <w:rStyle w:val="Hyperlink"/>
                  <w:sz w:val="28"/>
                </w:rPr>
                <w:t>3-5</w:t>
              </w:r>
            </w:hyperlink>
            <w:r w:rsidR="0036050E">
              <w:rPr>
                <w:sz w:val="28"/>
              </w:rPr>
              <w:t xml:space="preserve">       </w:t>
            </w:r>
            <w:hyperlink r:id="rId17" w:history="1">
              <w:r w:rsidR="0036050E" w:rsidRPr="0036050E">
                <w:rPr>
                  <w:rStyle w:val="Hyperlink"/>
                  <w:sz w:val="28"/>
                </w:rPr>
                <w:t>6-12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23D" w:rsidRPr="00376B83" w:rsidRDefault="00A8423D" w:rsidP="0099759D">
            <w:pPr>
              <w:jc w:val="center"/>
              <w:rPr>
                <w:sz w:val="2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B71BF5" w:rsidRDefault="00A8423D" w:rsidP="0099759D">
            <w:pPr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Creativity</w:t>
            </w:r>
          </w:p>
          <w:p w:rsidR="00376B83" w:rsidRPr="00376B83" w:rsidRDefault="00860E17" w:rsidP="0036050E">
            <w:pPr>
              <w:jc w:val="center"/>
              <w:rPr>
                <w:sz w:val="28"/>
              </w:rPr>
            </w:pPr>
            <w:hyperlink r:id="rId18" w:history="1">
              <w:r w:rsidR="00376B83" w:rsidRPr="0036050E">
                <w:rPr>
                  <w:rStyle w:val="Hyperlink"/>
                  <w:sz w:val="28"/>
                </w:rPr>
                <w:t>K-2</w:t>
              </w:r>
            </w:hyperlink>
            <w:r w:rsidR="00376B83" w:rsidRPr="0036050E">
              <w:rPr>
                <w:sz w:val="28"/>
              </w:rPr>
              <w:t xml:space="preserve">       </w:t>
            </w:r>
            <w:r w:rsidR="00376B83">
              <w:rPr>
                <w:sz w:val="28"/>
              </w:rPr>
              <w:t xml:space="preserve"> </w:t>
            </w:r>
            <w:hyperlink r:id="rId19" w:history="1">
              <w:r w:rsidR="00376B83" w:rsidRPr="0036050E">
                <w:rPr>
                  <w:rStyle w:val="Hyperlink"/>
                  <w:sz w:val="28"/>
                </w:rPr>
                <w:t>3-5</w:t>
              </w:r>
            </w:hyperlink>
            <w:r w:rsidR="00376B83">
              <w:rPr>
                <w:sz w:val="28"/>
              </w:rPr>
              <w:t xml:space="preserve">       </w:t>
            </w:r>
            <w:hyperlink r:id="rId20" w:history="1">
              <w:r w:rsidR="0036050E" w:rsidRPr="0036050E">
                <w:rPr>
                  <w:rStyle w:val="Hyperlink"/>
                  <w:sz w:val="28"/>
                </w:rPr>
                <w:t>6-12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376B83" w:rsidRDefault="00A8423D" w:rsidP="0099759D">
            <w:pPr>
              <w:jc w:val="center"/>
              <w:rPr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B71BF5" w:rsidRDefault="0099759D" w:rsidP="0099759D">
            <w:pPr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Agency</w:t>
            </w:r>
          </w:p>
          <w:p w:rsidR="0099759D" w:rsidRPr="00376B83" w:rsidRDefault="00860E17" w:rsidP="0099759D">
            <w:pPr>
              <w:jc w:val="center"/>
              <w:rPr>
                <w:sz w:val="28"/>
              </w:rPr>
            </w:pPr>
            <w:hyperlink r:id="rId21" w:history="1">
              <w:r w:rsidR="00645089" w:rsidRPr="00645089">
                <w:rPr>
                  <w:rStyle w:val="Hyperlink"/>
                  <w:sz w:val="28"/>
                </w:rPr>
                <w:t>K-5</w:t>
              </w:r>
            </w:hyperlink>
            <w:r w:rsidR="0099759D">
              <w:rPr>
                <w:sz w:val="28"/>
              </w:rPr>
              <w:t xml:space="preserve">       </w:t>
            </w:r>
            <w:hyperlink r:id="rId22" w:history="1">
              <w:r w:rsidR="00061FAF">
                <w:rPr>
                  <w:rStyle w:val="Hyperlink"/>
                  <w:sz w:val="28"/>
                </w:rPr>
                <w:t>6-12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8423D" w:rsidRPr="00A9655C" w:rsidRDefault="00A8423D" w:rsidP="0099759D"/>
        </w:tc>
      </w:tr>
      <w:tr w:rsidR="00A8423D" w:rsidRPr="00A9655C" w:rsidTr="008437F5">
        <w:trPr>
          <w:trHeight w:val="830"/>
        </w:trPr>
        <w:tc>
          <w:tcPr>
            <w:tcW w:w="161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A8423D" w:rsidRPr="00A8423D" w:rsidRDefault="00A8423D" w:rsidP="0099759D">
            <w:pPr>
              <w:jc w:val="center"/>
              <w:rPr>
                <w:b/>
                <w:sz w:val="3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76B83" w:rsidRPr="00B71BF5" w:rsidRDefault="00A8423D" w:rsidP="0099759D">
            <w:pPr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Critical Thinking/Problem Solving</w:t>
            </w:r>
          </w:p>
          <w:p w:rsidR="00A8423D" w:rsidRPr="00376B83" w:rsidRDefault="00376B83" w:rsidP="009975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hyperlink r:id="rId23" w:history="1">
              <w:r w:rsidR="00630E16" w:rsidRPr="00630E16">
                <w:rPr>
                  <w:rStyle w:val="Hyperlink"/>
                  <w:sz w:val="28"/>
                </w:rPr>
                <w:t>K-2</w:t>
              </w:r>
            </w:hyperlink>
            <w:r w:rsidR="00630E16">
              <w:rPr>
                <w:sz w:val="28"/>
              </w:rPr>
              <w:t xml:space="preserve">        </w:t>
            </w:r>
            <w:hyperlink r:id="rId24" w:history="1">
              <w:r w:rsidR="00630E16" w:rsidRPr="00630E16">
                <w:rPr>
                  <w:rStyle w:val="Hyperlink"/>
                  <w:sz w:val="28"/>
                </w:rPr>
                <w:t>3-5</w:t>
              </w:r>
            </w:hyperlink>
            <w:r w:rsidR="00630E16">
              <w:rPr>
                <w:sz w:val="28"/>
              </w:rPr>
              <w:t xml:space="preserve">       </w:t>
            </w:r>
            <w:hyperlink r:id="rId25" w:history="1">
              <w:r w:rsidR="00630E16" w:rsidRPr="00630E16">
                <w:rPr>
                  <w:rStyle w:val="Hyperlink"/>
                  <w:sz w:val="28"/>
                </w:rPr>
                <w:t>6-12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23D" w:rsidRPr="00376B83" w:rsidRDefault="00A8423D" w:rsidP="0099759D">
            <w:pPr>
              <w:jc w:val="center"/>
              <w:rPr>
                <w:sz w:val="2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B71BF5" w:rsidRDefault="00A8423D" w:rsidP="0099759D">
            <w:pPr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Communication</w:t>
            </w:r>
            <w:r w:rsidR="00630E16" w:rsidRPr="00B71BF5">
              <w:rPr>
                <w:b/>
                <w:sz w:val="28"/>
              </w:rPr>
              <w:t>/Presentation</w:t>
            </w:r>
          </w:p>
          <w:p w:rsidR="00376B83" w:rsidRPr="00061FAF" w:rsidRDefault="00860E17" w:rsidP="0099759D">
            <w:pPr>
              <w:jc w:val="center"/>
              <w:rPr>
                <w:sz w:val="28"/>
              </w:rPr>
            </w:pPr>
            <w:hyperlink r:id="rId26" w:history="1">
              <w:r w:rsidR="00376B83" w:rsidRPr="00630E16">
                <w:rPr>
                  <w:rStyle w:val="Hyperlink"/>
                  <w:sz w:val="28"/>
                </w:rPr>
                <w:t>K-2</w:t>
              </w:r>
            </w:hyperlink>
            <w:r w:rsidR="00376B83">
              <w:rPr>
                <w:sz w:val="28"/>
              </w:rPr>
              <w:t xml:space="preserve">        </w:t>
            </w:r>
            <w:hyperlink r:id="rId27" w:history="1">
              <w:r w:rsidR="00376B83" w:rsidRPr="00630E16">
                <w:rPr>
                  <w:rStyle w:val="Hyperlink"/>
                  <w:sz w:val="28"/>
                </w:rPr>
                <w:t>3-5</w:t>
              </w:r>
            </w:hyperlink>
            <w:r w:rsidR="00376B83">
              <w:rPr>
                <w:sz w:val="28"/>
              </w:rPr>
              <w:t xml:space="preserve">       </w:t>
            </w:r>
            <w:hyperlink r:id="rId28" w:history="1">
              <w:r w:rsidR="00376B83" w:rsidRPr="00630E16">
                <w:rPr>
                  <w:rStyle w:val="Hyperlink"/>
                  <w:sz w:val="28"/>
                </w:rPr>
                <w:t>6-8</w:t>
              </w:r>
            </w:hyperlink>
            <w:r w:rsidR="00061FAF" w:rsidRPr="00061FAF">
              <w:rPr>
                <w:rStyle w:val="Hyperlink"/>
                <w:sz w:val="28"/>
                <w:u w:val="none"/>
              </w:rPr>
              <w:t xml:space="preserve">    </w:t>
            </w:r>
            <w:hyperlink r:id="rId29" w:history="1">
              <w:r w:rsidR="00061FAF" w:rsidRPr="00061FAF">
                <w:rPr>
                  <w:rStyle w:val="Hyperlink"/>
                  <w:sz w:val="28"/>
                </w:rPr>
                <w:t>9-12</w:t>
              </w:r>
            </w:hyperlink>
            <w:r w:rsidR="00061FAF">
              <w:rPr>
                <w:rStyle w:val="Hyperlink"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376B83" w:rsidRDefault="00A8423D" w:rsidP="0099759D">
            <w:pPr>
              <w:jc w:val="center"/>
              <w:rPr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3D" w:rsidRPr="00B71BF5" w:rsidRDefault="00061FAF" w:rsidP="0099759D">
            <w:pPr>
              <w:jc w:val="center"/>
              <w:rPr>
                <w:b/>
                <w:sz w:val="28"/>
              </w:rPr>
            </w:pPr>
            <w:r w:rsidRPr="00B71BF5">
              <w:rPr>
                <w:b/>
                <w:sz w:val="28"/>
              </w:rPr>
              <w:t>Other</w:t>
            </w:r>
          </w:p>
          <w:p w:rsidR="00061FAF" w:rsidRPr="00376B83" w:rsidRDefault="00061FAF" w:rsidP="0099759D"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8423D" w:rsidRDefault="00A8423D" w:rsidP="0099759D">
            <w:pPr>
              <w:rPr>
                <w:b/>
              </w:rPr>
            </w:pPr>
          </w:p>
        </w:tc>
      </w:tr>
      <w:tr w:rsidR="00BE4E9B" w:rsidRPr="00A9655C" w:rsidTr="005C1AE3">
        <w:trPr>
          <w:trHeight w:val="262"/>
        </w:trPr>
        <w:tc>
          <w:tcPr>
            <w:tcW w:w="146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14" w:type="dxa"/>
              <w:left w:w="43" w:type="dxa"/>
              <w:bottom w:w="0" w:type="dxa"/>
              <w:right w:w="0" w:type="dxa"/>
            </w:tcMar>
            <w:vAlign w:val="center"/>
          </w:tcPr>
          <w:p w:rsidR="00BE4E9B" w:rsidRPr="00A9655C" w:rsidRDefault="00BE4E9B" w:rsidP="0099759D">
            <w:pPr>
              <w:rPr>
                <w:b/>
              </w:rPr>
            </w:pPr>
          </w:p>
        </w:tc>
      </w:tr>
    </w:tbl>
    <w:p w:rsidR="00BE4E9B" w:rsidRDefault="001B4514">
      <w:r>
        <w:br w:type="page"/>
      </w:r>
      <w:bookmarkStart w:id="0" w:name="_GoBack"/>
      <w:bookmarkEnd w:id="0"/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3374"/>
        <w:gridCol w:w="587"/>
        <w:gridCol w:w="2223"/>
        <w:gridCol w:w="1055"/>
        <w:gridCol w:w="540"/>
        <w:gridCol w:w="3960"/>
        <w:gridCol w:w="630"/>
      </w:tblGrid>
      <w:tr w:rsidR="00BE4E9B" w:rsidRPr="00BE4E9B" w:rsidTr="00CF5095">
        <w:trPr>
          <w:trHeight w:val="576"/>
        </w:trPr>
        <w:tc>
          <w:tcPr>
            <w:tcW w:w="14598" w:type="dxa"/>
            <w:gridSpan w:val="8"/>
            <w:shd w:val="clear" w:color="auto" w:fill="BFBFBF"/>
            <w:vAlign w:val="center"/>
          </w:tcPr>
          <w:p w:rsidR="00BE4E9B" w:rsidRPr="00BE4E9B" w:rsidRDefault="00BE4E9B" w:rsidP="00D56E1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lastRenderedPageBreak/>
              <w:br w:type="page"/>
            </w:r>
            <w:r w:rsidR="00D068E4" w:rsidRPr="00BE4E9B">
              <w:rPr>
                <w:b/>
                <w:sz w:val="36"/>
              </w:rPr>
              <w:t>PBL Design Form</w:t>
            </w:r>
          </w:p>
        </w:tc>
      </w:tr>
      <w:tr w:rsidR="00BE4E9B" w:rsidRPr="00BE4E9B" w:rsidTr="00BE4E9B">
        <w:trPr>
          <w:trHeight w:val="1556"/>
        </w:trPr>
        <w:tc>
          <w:tcPr>
            <w:tcW w:w="2229" w:type="dxa"/>
            <w:shd w:val="clear" w:color="auto" w:fill="F2F2F2"/>
            <w:vAlign w:val="center"/>
          </w:tcPr>
          <w:p w:rsidR="00BE4E9B" w:rsidRPr="00BE4E9B" w:rsidRDefault="00BE4E9B" w:rsidP="005C1A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Project Summary</w:t>
            </w:r>
          </w:p>
        </w:tc>
        <w:tc>
          <w:tcPr>
            <w:tcW w:w="12369" w:type="dxa"/>
            <w:gridSpan w:val="7"/>
            <w:shd w:val="clear" w:color="auto" w:fill="auto"/>
            <w:vAlign w:val="center"/>
          </w:tcPr>
          <w:p w:rsidR="00BE4E9B" w:rsidRPr="00BE4E9B" w:rsidRDefault="00BE4E9B" w:rsidP="00BE4E9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4E9B" w:rsidRPr="00BE4E9B" w:rsidTr="00CF5095">
        <w:trPr>
          <w:trHeight w:val="1151"/>
        </w:trPr>
        <w:tc>
          <w:tcPr>
            <w:tcW w:w="2229" w:type="dxa"/>
            <w:shd w:val="clear" w:color="auto" w:fill="F2F2F2"/>
            <w:vAlign w:val="center"/>
          </w:tcPr>
          <w:p w:rsidR="00BE4E9B" w:rsidRPr="00BE4E9B" w:rsidRDefault="00BE4E9B" w:rsidP="00BE4E9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b/>
                <w:sz w:val="24"/>
                <w:szCs w:val="24"/>
              </w:rPr>
              <w:t>Challenging Problem or Driving Question</w:t>
            </w:r>
          </w:p>
        </w:tc>
        <w:tc>
          <w:tcPr>
            <w:tcW w:w="12369" w:type="dxa"/>
            <w:gridSpan w:val="7"/>
            <w:shd w:val="clear" w:color="auto" w:fill="auto"/>
            <w:vAlign w:val="center"/>
          </w:tcPr>
          <w:p w:rsidR="00BE4E9B" w:rsidRPr="00BE4E9B" w:rsidRDefault="00BE4E9B" w:rsidP="00BE4E9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4E9B" w:rsidRPr="00BE4E9B" w:rsidTr="00DD6AA5">
        <w:trPr>
          <w:trHeight w:val="1637"/>
        </w:trPr>
        <w:tc>
          <w:tcPr>
            <w:tcW w:w="2229" w:type="dxa"/>
            <w:shd w:val="clear" w:color="auto" w:fill="F2F2F2"/>
            <w:vAlign w:val="center"/>
          </w:tcPr>
          <w:p w:rsidR="00BE4E9B" w:rsidRPr="00BE4E9B" w:rsidRDefault="00BE4E9B" w:rsidP="005C1A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Initiating Inquiry: </w:t>
            </w:r>
            <w:r w:rsidRPr="00BE4E9B">
              <w:rPr>
                <w:rFonts w:ascii="Calibri" w:eastAsia="Calibri" w:hAnsi="Calibri" w:cs="Times New Roman"/>
                <w:b/>
                <w:sz w:val="24"/>
                <w:szCs w:val="24"/>
              </w:rPr>
              <w:t>Entry Event</w:t>
            </w:r>
            <w:r w:rsidR="003F24F2" w:rsidRPr="003F24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9" w:type="dxa"/>
            <w:gridSpan w:val="7"/>
            <w:shd w:val="clear" w:color="auto" w:fill="auto"/>
          </w:tcPr>
          <w:p w:rsidR="003F24F2" w:rsidRPr="00BE4E9B" w:rsidRDefault="003F24F2" w:rsidP="00DD6AA5">
            <w:r w:rsidRPr="003F24F2">
              <w:t>(How will you initiate inquiry?  Describe your plan to kick off the project and engage students.  Be sure the Entry Event will encourage students to ask questions related to the</w:t>
            </w:r>
            <w:r>
              <w:t xml:space="preserve"> Driving Question.)</w:t>
            </w:r>
          </w:p>
        </w:tc>
      </w:tr>
      <w:tr w:rsidR="003F24F2" w:rsidRPr="00BE4E9B" w:rsidTr="003F24F2">
        <w:trPr>
          <w:trHeight w:val="2592"/>
        </w:trPr>
        <w:tc>
          <w:tcPr>
            <w:tcW w:w="2229" w:type="dxa"/>
            <w:shd w:val="clear" w:color="auto" w:fill="F2F2F2"/>
            <w:vAlign w:val="center"/>
          </w:tcPr>
          <w:p w:rsidR="003F24F2" w:rsidRPr="00BE4E9B" w:rsidRDefault="003F24F2" w:rsidP="005C1A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Initiating Inquiry: </w:t>
            </w:r>
            <w:r w:rsidRPr="00BE4E9B">
              <w:rPr>
                <w:rFonts w:ascii="Calibri" w:eastAsia="Calibri" w:hAnsi="Calibri" w:cs="Times New Roman"/>
                <w:b/>
                <w:sz w:val="24"/>
                <w:szCs w:val="24"/>
              </w:rPr>
              <w:t>Anticipated Student Need to Knows</w:t>
            </w:r>
          </w:p>
        </w:tc>
        <w:tc>
          <w:tcPr>
            <w:tcW w:w="6184" w:type="dxa"/>
            <w:gridSpan w:val="3"/>
            <w:shd w:val="clear" w:color="auto" w:fill="auto"/>
          </w:tcPr>
          <w:p w:rsidR="003F24F2" w:rsidRDefault="003F24F2" w:rsidP="003F24F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2F18">
              <w:rPr>
                <w:rFonts w:ascii="Calibri" w:eastAsia="Calibri" w:hAnsi="Calibri" w:cs="Times New Roman"/>
                <w:b/>
              </w:rPr>
              <w:t>Need to Knows</w:t>
            </w:r>
          </w:p>
          <w:p w:rsidR="00CC2305" w:rsidRPr="00CC2305" w:rsidRDefault="00D56E13" w:rsidP="00CC2305">
            <w:pPr>
              <w:jc w:val="center"/>
            </w:pPr>
            <w:r>
              <w:t>(</w:t>
            </w:r>
            <w:r w:rsidRPr="003F24F2">
              <w:t>List questions that the students may ask related to the project</w:t>
            </w:r>
            <w:r>
              <w:t>.</w:t>
            </w:r>
            <w:r w:rsidRPr="003F24F2">
              <w:t>)</w:t>
            </w:r>
          </w:p>
        </w:tc>
        <w:tc>
          <w:tcPr>
            <w:tcW w:w="6185" w:type="dxa"/>
            <w:gridSpan w:val="4"/>
            <w:shd w:val="clear" w:color="auto" w:fill="auto"/>
          </w:tcPr>
          <w:p w:rsidR="00B02F18" w:rsidRPr="00B02F18" w:rsidRDefault="003F24F2" w:rsidP="003F24F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2F18">
              <w:rPr>
                <w:rFonts w:ascii="Calibri" w:eastAsia="Calibri" w:hAnsi="Calibri" w:cs="Times New Roman"/>
                <w:b/>
              </w:rPr>
              <w:t>Effective Questioning Prompts</w:t>
            </w:r>
            <w:r w:rsidR="00B02F18" w:rsidRPr="00B02F1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F24F2" w:rsidRPr="00BE4E9B" w:rsidRDefault="00B02F18" w:rsidP="003F24F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B02F18">
              <w:rPr>
                <w:rFonts w:ascii="Calibri" w:eastAsia="Calibri" w:hAnsi="Calibri" w:cs="Times New Roman"/>
                <w:sz w:val="20"/>
              </w:rPr>
              <w:t>(If students don’t ask the right questions, how will you guide them?)</w:t>
            </w:r>
          </w:p>
        </w:tc>
      </w:tr>
      <w:tr w:rsidR="00BE4E9B" w:rsidRPr="00BE4E9B" w:rsidTr="00CF5095">
        <w:trPr>
          <w:trHeight w:val="677"/>
        </w:trPr>
        <w:tc>
          <w:tcPr>
            <w:tcW w:w="2229" w:type="dxa"/>
            <w:vMerge w:val="restart"/>
            <w:shd w:val="clear" w:color="auto" w:fill="F2F2F2"/>
            <w:vAlign w:val="center"/>
          </w:tcPr>
          <w:p w:rsidR="00BE4E9B" w:rsidRPr="00BE4E9B" w:rsidRDefault="00BE4E9B" w:rsidP="005C1AE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Methods of Inquiry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Survey/Questionnaire: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Observation: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Panel Discussion: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4E9B" w:rsidRPr="00BE4E9B" w:rsidTr="00CF5095">
        <w:trPr>
          <w:trHeight w:val="677"/>
        </w:trPr>
        <w:tc>
          <w:tcPr>
            <w:tcW w:w="2229" w:type="dxa"/>
            <w:vMerge/>
            <w:shd w:val="clear" w:color="auto" w:fill="F2F2F2"/>
            <w:vAlign w:val="center"/>
          </w:tcPr>
          <w:p w:rsidR="00BE4E9B" w:rsidRPr="00BE4E9B" w:rsidRDefault="00BE4E9B" w:rsidP="00BE4E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Interview: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Experiment: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4E9B" w:rsidRPr="00BE4E9B" w:rsidTr="00CF5095">
        <w:trPr>
          <w:trHeight w:val="677"/>
        </w:trPr>
        <w:tc>
          <w:tcPr>
            <w:tcW w:w="2229" w:type="dxa"/>
            <w:vMerge/>
            <w:shd w:val="clear" w:color="auto" w:fill="F2F2F2"/>
            <w:vAlign w:val="center"/>
          </w:tcPr>
          <w:p w:rsidR="00BE4E9B" w:rsidRPr="00BE4E9B" w:rsidRDefault="00BE4E9B" w:rsidP="00BE4E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Research: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Examination: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4E9B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E4E9B" w:rsidRPr="00BE4E9B" w:rsidRDefault="00BE4E9B" w:rsidP="00BE4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4E9B" w:rsidRPr="00BE4E9B" w:rsidTr="00BE4E9B">
        <w:trPr>
          <w:trHeight w:val="108"/>
        </w:trPr>
        <w:tc>
          <w:tcPr>
            <w:tcW w:w="14598" w:type="dxa"/>
            <w:gridSpan w:val="8"/>
            <w:shd w:val="clear" w:color="auto" w:fill="000000"/>
          </w:tcPr>
          <w:p w:rsidR="00BE4E9B" w:rsidRPr="00BE4E9B" w:rsidRDefault="00BE4E9B" w:rsidP="00BE4E9B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F24F2" w:rsidRDefault="003F24F2"/>
    <w:tbl>
      <w:tblPr>
        <w:tblpPr w:leftFromText="180" w:rightFromText="180" w:vertAnchor="text" w:horzAnchor="margin" w:tblpY="-29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040"/>
        <w:gridCol w:w="684"/>
        <w:gridCol w:w="4986"/>
        <w:gridCol w:w="738"/>
      </w:tblGrid>
      <w:tr w:rsidR="003F24F2" w:rsidRPr="00E656B3" w:rsidTr="00CF5095">
        <w:trPr>
          <w:trHeight w:val="576"/>
        </w:trPr>
        <w:tc>
          <w:tcPr>
            <w:tcW w:w="14616" w:type="dxa"/>
            <w:gridSpan w:val="5"/>
            <w:shd w:val="clear" w:color="auto" w:fill="BFBFBF"/>
            <w:vAlign w:val="center"/>
          </w:tcPr>
          <w:p w:rsidR="003F24F2" w:rsidRPr="00E656B3" w:rsidRDefault="00D068E4" w:rsidP="006A03CD">
            <w:pPr>
              <w:rPr>
                <w:rFonts w:ascii="Calibri" w:eastAsia="Calibri" w:hAnsi="Calibri"/>
              </w:rPr>
            </w:pPr>
            <w:r w:rsidRPr="00BE4E9B">
              <w:rPr>
                <w:b/>
                <w:sz w:val="36"/>
              </w:rPr>
              <w:lastRenderedPageBreak/>
              <w:t>PBL Design Form</w:t>
            </w:r>
          </w:p>
        </w:tc>
      </w:tr>
      <w:tr w:rsidR="003F24F2" w:rsidRPr="00E656B3" w:rsidTr="006345AD">
        <w:trPr>
          <w:trHeight w:val="1118"/>
        </w:trPr>
        <w:tc>
          <w:tcPr>
            <w:tcW w:w="3168" w:type="dxa"/>
            <w:shd w:val="clear" w:color="auto" w:fill="F2F2F2"/>
            <w:vAlign w:val="center"/>
          </w:tcPr>
          <w:p w:rsidR="003F24F2" w:rsidRPr="00CC2305" w:rsidRDefault="003F24F2" w:rsidP="00CC230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  <w:b/>
                <w:spacing w:val="-5"/>
              </w:rPr>
            </w:pPr>
            <w:r w:rsidRPr="00E656B3">
              <w:rPr>
                <w:rFonts w:ascii="Calibri" w:eastAsia="Calibri" w:hAnsi="Calibri" w:cs="Times New Roman"/>
                <w:b/>
                <w:spacing w:val="-5"/>
                <w:w w:val="99"/>
              </w:rPr>
              <w:t>Making Products Public</w:t>
            </w: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</w:rPr>
            </w:pPr>
          </w:p>
        </w:tc>
      </w:tr>
      <w:tr w:rsidR="006345AD" w:rsidRPr="00E656B3" w:rsidTr="00CF5095">
        <w:trPr>
          <w:trHeight w:val="822"/>
        </w:trPr>
        <w:tc>
          <w:tcPr>
            <w:tcW w:w="3168" w:type="dxa"/>
            <w:vMerge w:val="restart"/>
            <w:shd w:val="clear" w:color="auto" w:fill="F2F2F2"/>
            <w:vAlign w:val="center"/>
          </w:tcPr>
          <w:p w:rsidR="006345AD" w:rsidRPr="00E656B3" w:rsidRDefault="006345AD" w:rsidP="0023466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656B3">
              <w:rPr>
                <w:rFonts w:ascii="Calibri" w:eastAsia="Calibri" w:hAnsi="Calibri"/>
                <w:b/>
                <w:sz w:val="24"/>
                <w:szCs w:val="24"/>
              </w:rPr>
              <w:t>Resources Needed</w:t>
            </w: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6345AD" w:rsidRPr="00E656B3" w:rsidRDefault="006345AD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Websites: </w:t>
            </w:r>
          </w:p>
        </w:tc>
      </w:tr>
      <w:tr w:rsidR="006345AD" w:rsidRPr="00E656B3" w:rsidTr="00CF5095">
        <w:trPr>
          <w:trHeight w:val="822"/>
        </w:trPr>
        <w:tc>
          <w:tcPr>
            <w:tcW w:w="3168" w:type="dxa"/>
            <w:vMerge/>
            <w:shd w:val="clear" w:color="auto" w:fill="F2F2F2"/>
            <w:vAlign w:val="center"/>
          </w:tcPr>
          <w:p w:rsidR="006345AD" w:rsidRPr="00E656B3" w:rsidRDefault="006345AD" w:rsidP="00CF509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6345AD" w:rsidRPr="00E656B3" w:rsidRDefault="006345AD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On-site people, facilities:</w:t>
            </w:r>
          </w:p>
        </w:tc>
      </w:tr>
      <w:tr w:rsidR="006345AD" w:rsidRPr="00E656B3" w:rsidTr="00CF5095">
        <w:trPr>
          <w:trHeight w:val="822"/>
        </w:trPr>
        <w:tc>
          <w:tcPr>
            <w:tcW w:w="3168" w:type="dxa"/>
            <w:vMerge/>
            <w:shd w:val="clear" w:color="auto" w:fill="F2F2F2"/>
            <w:vAlign w:val="center"/>
          </w:tcPr>
          <w:p w:rsidR="006345AD" w:rsidRPr="00E656B3" w:rsidRDefault="006345AD" w:rsidP="00CF509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6345AD" w:rsidRPr="00E656B3" w:rsidRDefault="006345AD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Technology &amp; Digital Resources</w:t>
            </w:r>
            <w:r w:rsidRPr="00E656B3">
              <w:rPr>
                <w:rFonts w:ascii="Calibri" w:eastAsia="Calibri" w:hAnsi="Calibri" w:cs="Times New Roman"/>
              </w:rPr>
              <w:t>:</w:t>
            </w:r>
          </w:p>
        </w:tc>
      </w:tr>
      <w:tr w:rsidR="006345AD" w:rsidRPr="00E656B3" w:rsidTr="00CF5095">
        <w:trPr>
          <w:trHeight w:val="822"/>
        </w:trPr>
        <w:tc>
          <w:tcPr>
            <w:tcW w:w="3168" w:type="dxa"/>
            <w:vMerge/>
            <w:shd w:val="clear" w:color="auto" w:fill="F2F2F2"/>
            <w:vAlign w:val="center"/>
          </w:tcPr>
          <w:p w:rsidR="006345AD" w:rsidRPr="00E656B3" w:rsidRDefault="006345AD" w:rsidP="00CF509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6345AD" w:rsidRPr="00E656B3" w:rsidRDefault="006345AD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Materials:</w:t>
            </w:r>
          </w:p>
        </w:tc>
      </w:tr>
      <w:tr w:rsidR="006345AD" w:rsidRPr="00E656B3" w:rsidTr="006345AD">
        <w:trPr>
          <w:trHeight w:val="623"/>
        </w:trPr>
        <w:tc>
          <w:tcPr>
            <w:tcW w:w="3168" w:type="dxa"/>
            <w:vMerge/>
            <w:shd w:val="clear" w:color="auto" w:fill="F2F2F2"/>
            <w:vAlign w:val="center"/>
          </w:tcPr>
          <w:p w:rsidR="006345AD" w:rsidRPr="00E656B3" w:rsidRDefault="006345AD" w:rsidP="00CF509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4"/>
            <w:shd w:val="clear" w:color="auto" w:fill="auto"/>
            <w:vAlign w:val="center"/>
          </w:tcPr>
          <w:p w:rsidR="006345AD" w:rsidRPr="00E656B3" w:rsidRDefault="006345AD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Community Resources:</w:t>
            </w:r>
          </w:p>
        </w:tc>
      </w:tr>
      <w:tr w:rsidR="003F24F2" w:rsidRPr="00E656B3" w:rsidTr="00794866">
        <w:trPr>
          <w:trHeight w:val="720"/>
        </w:trPr>
        <w:tc>
          <w:tcPr>
            <w:tcW w:w="3168" w:type="dxa"/>
            <w:vMerge w:val="restart"/>
            <w:shd w:val="clear" w:color="auto" w:fill="F2F2F2"/>
            <w:vAlign w:val="center"/>
          </w:tcPr>
          <w:p w:rsidR="003F24F2" w:rsidRPr="00E656B3" w:rsidRDefault="00860E17" w:rsidP="00CC2305">
            <w:pPr>
              <w:pStyle w:val="NoParagraphStyle"/>
              <w:suppressAutoHyphens/>
              <w:spacing w:line="240" w:lineRule="auto"/>
              <w:rPr>
                <w:rFonts w:ascii="Calibri" w:eastAsia="Calibri" w:hAnsi="Calibri"/>
              </w:rPr>
            </w:pPr>
            <w:hyperlink r:id="rId30" w:history="1">
              <w:r w:rsidR="003F24F2" w:rsidRPr="006D1BBB">
                <w:rPr>
                  <w:rStyle w:val="Hyperlink"/>
                  <w:rFonts w:ascii="Calibri" w:eastAsia="Calibri" w:hAnsi="Calibri" w:cs="Times New Roman"/>
                  <w:b/>
                </w:rPr>
                <w:t>Voice &amp; Choice Options</w:t>
              </w:r>
            </w:hyperlink>
          </w:p>
        </w:tc>
        <w:tc>
          <w:tcPr>
            <w:tcW w:w="5040" w:type="dxa"/>
            <w:shd w:val="clear" w:color="auto" w:fill="auto"/>
            <w:vAlign w:val="center"/>
          </w:tcPr>
          <w:p w:rsidR="003F24F2" w:rsidRPr="00E656B3" w:rsidRDefault="00794866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Product/Performance</w:t>
            </w:r>
            <w:r w:rsidR="003F24F2" w:rsidRPr="00E656B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3F24F2" w:rsidRPr="00E656B3" w:rsidRDefault="00794866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Topic</w:t>
            </w:r>
            <w:r w:rsidR="003F24F2" w:rsidRPr="00E656B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</w:rPr>
            </w:pPr>
          </w:p>
        </w:tc>
      </w:tr>
      <w:tr w:rsidR="003F24F2" w:rsidRPr="00E656B3" w:rsidTr="00794866">
        <w:trPr>
          <w:trHeight w:val="720"/>
        </w:trPr>
        <w:tc>
          <w:tcPr>
            <w:tcW w:w="3168" w:type="dxa"/>
            <w:vMerge/>
            <w:shd w:val="clear" w:color="auto" w:fill="F2F2F2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Task(s):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Team: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</w:rPr>
            </w:pPr>
          </w:p>
        </w:tc>
      </w:tr>
      <w:tr w:rsidR="00794866" w:rsidRPr="00E656B3" w:rsidTr="006345AD">
        <w:trPr>
          <w:trHeight w:val="668"/>
        </w:trPr>
        <w:tc>
          <w:tcPr>
            <w:tcW w:w="3168" w:type="dxa"/>
            <w:vMerge/>
            <w:shd w:val="clear" w:color="auto" w:fill="F2F2F2"/>
            <w:vAlign w:val="center"/>
          </w:tcPr>
          <w:p w:rsidR="00794866" w:rsidRPr="00E656B3" w:rsidRDefault="00794866" w:rsidP="00CF5095">
            <w:pPr>
              <w:pStyle w:val="NoParagraphStyle"/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94866" w:rsidRPr="00E656B3" w:rsidRDefault="00794866" w:rsidP="00CF5095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Time: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94866" w:rsidRPr="00E656B3" w:rsidRDefault="00794866" w:rsidP="00CF509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794866" w:rsidRPr="00E656B3" w:rsidRDefault="00794866" w:rsidP="00CF5095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Other: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94866" w:rsidRPr="00E656B3" w:rsidRDefault="00794866" w:rsidP="00CF5095">
            <w:pPr>
              <w:rPr>
                <w:rFonts w:ascii="Calibri" w:eastAsia="Calibri" w:hAnsi="Calibri"/>
              </w:rPr>
            </w:pPr>
          </w:p>
        </w:tc>
      </w:tr>
      <w:tr w:rsidR="003F24F2" w:rsidRPr="00E656B3" w:rsidTr="00CF5095">
        <w:trPr>
          <w:trHeight w:val="720"/>
        </w:trPr>
        <w:tc>
          <w:tcPr>
            <w:tcW w:w="3168" w:type="dxa"/>
            <w:vMerge w:val="restart"/>
            <w:shd w:val="clear" w:color="auto" w:fill="F2F2F2"/>
            <w:vAlign w:val="center"/>
          </w:tcPr>
          <w:p w:rsidR="003F24F2" w:rsidRPr="00E656B3" w:rsidRDefault="003F24F2" w:rsidP="00CC2305">
            <w:pPr>
              <w:pStyle w:val="NoParagraphStyle"/>
              <w:suppressAutoHyphens/>
              <w:spacing w:line="240" w:lineRule="auto"/>
              <w:rPr>
                <w:rFonts w:ascii="Calibri" w:eastAsia="Calibri" w:hAnsi="Calibri"/>
              </w:rPr>
            </w:pPr>
            <w:r w:rsidRPr="00E656B3">
              <w:rPr>
                <w:rFonts w:ascii="Calibri" w:eastAsia="Calibri" w:hAnsi="Calibri" w:cs="Times New Roman"/>
                <w:b/>
              </w:rPr>
              <w:t>Reflection Methods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Journal/Learning Log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Focus Group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F24F2" w:rsidRPr="00E656B3" w:rsidRDefault="003F24F2" w:rsidP="00CF5095">
            <w:pPr>
              <w:rPr>
                <w:rFonts w:ascii="Calibri" w:eastAsia="Calibri" w:hAnsi="Calibri"/>
              </w:rPr>
            </w:pPr>
          </w:p>
        </w:tc>
      </w:tr>
      <w:tr w:rsidR="003F24F2" w:rsidRPr="00E656B3" w:rsidTr="00CF5095">
        <w:trPr>
          <w:trHeight w:val="720"/>
        </w:trPr>
        <w:tc>
          <w:tcPr>
            <w:tcW w:w="3168" w:type="dxa"/>
            <w:vMerge/>
            <w:shd w:val="clear" w:color="auto" w:fill="F2F2F2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Whole-Class Discussion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Fishbowl Discussion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F24F2" w:rsidRPr="00E656B3" w:rsidTr="00CF5095">
        <w:trPr>
          <w:trHeight w:val="720"/>
        </w:trPr>
        <w:tc>
          <w:tcPr>
            <w:tcW w:w="3168" w:type="dxa"/>
            <w:vMerge/>
            <w:shd w:val="clear" w:color="auto" w:fill="F2F2F2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Student-Led Conference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3F24F2" w:rsidRPr="00E656B3" w:rsidRDefault="003F24F2" w:rsidP="00CF5095">
            <w:pPr>
              <w:pStyle w:val="NoParagraphStyle"/>
              <w:suppressAutoHyphens/>
              <w:spacing w:line="240" w:lineRule="auto"/>
              <w:rPr>
                <w:rFonts w:ascii="Calibri" w:eastAsia="Calibri" w:hAnsi="Calibri" w:cs="Times New Roman"/>
              </w:rPr>
            </w:pPr>
            <w:r w:rsidRPr="00E656B3">
              <w:rPr>
                <w:rFonts w:ascii="Calibri" w:eastAsia="Calibri" w:hAnsi="Calibri" w:cs="Times New Roman"/>
              </w:rPr>
              <w:t>Other: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F24F2" w:rsidRPr="00E656B3" w:rsidTr="00CF5095">
        <w:trPr>
          <w:trHeight w:val="288"/>
        </w:trPr>
        <w:tc>
          <w:tcPr>
            <w:tcW w:w="14616" w:type="dxa"/>
            <w:gridSpan w:val="5"/>
            <w:shd w:val="clear" w:color="auto" w:fill="000000"/>
          </w:tcPr>
          <w:p w:rsidR="003F24F2" w:rsidRPr="00E656B3" w:rsidRDefault="003F24F2" w:rsidP="00CF5095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1B4514" w:rsidRDefault="001B4514"/>
    <w:tbl>
      <w:tblPr>
        <w:tblStyle w:val="TableGrid"/>
        <w:tblpPr w:leftFromText="180" w:rightFromText="180" w:vertAnchor="text" w:horzAnchor="page" w:tblpX="526" w:tblpY="29"/>
        <w:tblW w:w="14845" w:type="dxa"/>
        <w:tblLook w:val="04A0" w:firstRow="1" w:lastRow="0" w:firstColumn="1" w:lastColumn="0" w:noHBand="0" w:noVBand="1"/>
      </w:tblPr>
      <w:tblGrid>
        <w:gridCol w:w="1975"/>
        <w:gridCol w:w="4290"/>
        <w:gridCol w:w="4290"/>
        <w:gridCol w:w="4290"/>
      </w:tblGrid>
      <w:tr w:rsidR="005C1AE3" w:rsidTr="003C2E71">
        <w:trPr>
          <w:trHeight w:val="454"/>
        </w:trPr>
        <w:tc>
          <w:tcPr>
            <w:tcW w:w="1975" w:type="dxa"/>
            <w:shd w:val="clear" w:color="auto" w:fill="E7E6E6" w:themeFill="background2"/>
            <w:vAlign w:val="center"/>
          </w:tcPr>
          <w:p w:rsidR="005C1AE3" w:rsidRPr="00CC2305" w:rsidRDefault="005C1AE3" w:rsidP="003C2E71">
            <w:pPr>
              <w:jc w:val="center"/>
              <w:rPr>
                <w:sz w:val="24"/>
              </w:rPr>
            </w:pPr>
            <w:r w:rsidRPr="00CC2305">
              <w:rPr>
                <w:b/>
                <w:sz w:val="24"/>
                <w:szCs w:val="32"/>
              </w:rPr>
              <w:t>Managing the Project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C1AE3" w:rsidRPr="00CC2305" w:rsidRDefault="005C1AE3" w:rsidP="003C2E71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Learning Objectives/Targets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5C1AE3" w:rsidRPr="00CC2305" w:rsidRDefault="005C1AE3" w:rsidP="003C2E71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Checkpoints/Formative Assessments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Default="005C1AE3" w:rsidP="003C2E71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b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 xml:space="preserve">Instructional Strategies </w:t>
            </w:r>
          </w:p>
          <w:p w:rsidR="005C1AE3" w:rsidRPr="00CC2305" w:rsidRDefault="005C1AE3" w:rsidP="003C2E71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for All Learners</w:t>
            </w:r>
          </w:p>
        </w:tc>
      </w:tr>
      <w:tr w:rsidR="003C2E71" w:rsidTr="003C2E71">
        <w:trPr>
          <w:trHeight w:val="675"/>
        </w:trPr>
        <w:tc>
          <w:tcPr>
            <w:tcW w:w="1975" w:type="dxa"/>
            <w:vMerge w:val="restart"/>
            <w:vAlign w:val="center"/>
          </w:tcPr>
          <w:p w:rsidR="003C2E71" w:rsidRPr="00CC2305" w:rsidRDefault="003C2E71" w:rsidP="003C2E71">
            <w:pPr>
              <w:rPr>
                <w:sz w:val="40"/>
              </w:rPr>
            </w:pPr>
            <w:r w:rsidRPr="00CC2305">
              <w:rPr>
                <w:sz w:val="40"/>
              </w:rPr>
              <w:t>Phase 1</w:t>
            </w:r>
            <w:r>
              <w:rPr>
                <w:sz w:val="40"/>
              </w:rPr>
              <w:t>: Launch Project</w:t>
            </w:r>
          </w:p>
          <w:p w:rsidR="003C2E71" w:rsidRDefault="003C2E71" w:rsidP="003C2E71">
            <w:pPr>
              <w:rPr>
                <w:sz w:val="24"/>
                <w:szCs w:val="24"/>
              </w:rPr>
            </w:pPr>
          </w:p>
          <w:p w:rsidR="003C2E71" w:rsidRP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 w:rsidRPr="003C2E71">
              <w:rPr>
                <w:sz w:val="24"/>
                <w:szCs w:val="24"/>
              </w:rPr>
              <w:t>Entry Event</w:t>
            </w:r>
          </w:p>
          <w:p w:rsid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Question</w:t>
            </w:r>
          </w:p>
          <w:p w:rsid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Know</w:t>
            </w:r>
          </w:p>
          <w:p w:rsid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Product Rubric</w:t>
            </w:r>
          </w:p>
          <w:p w:rsid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Establish Teams</w:t>
            </w:r>
          </w:p>
          <w:p w:rsidR="003C2E71" w:rsidRPr="003C2E71" w:rsidRDefault="003C2E71" w:rsidP="003C2E71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Skill Rubric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3C2E71" w:rsidRPr="003C2E71" w:rsidRDefault="003C2E71" w:rsidP="003C2E71">
            <w:pPr>
              <w:rPr>
                <w:i/>
              </w:rPr>
            </w:pPr>
            <w:r w:rsidRPr="003C2E71">
              <w:rPr>
                <w:i/>
              </w:rPr>
              <w:t>Ex. I can make detailed agreements with how my team will work together.</w:t>
            </w:r>
          </w:p>
        </w:tc>
        <w:tc>
          <w:tcPr>
            <w:tcW w:w="4290" w:type="dxa"/>
          </w:tcPr>
          <w:p w:rsidR="003C2E71" w:rsidRPr="003C2E71" w:rsidRDefault="003C2E71" w:rsidP="003C2E71">
            <w:pPr>
              <w:rPr>
                <w:i/>
              </w:rPr>
            </w:pPr>
            <w:r w:rsidRPr="003C2E71">
              <w:rPr>
                <w:i/>
              </w:rPr>
              <w:t xml:space="preserve"> Student created team contract.</w:t>
            </w:r>
          </w:p>
        </w:tc>
        <w:tc>
          <w:tcPr>
            <w:tcW w:w="4290" w:type="dxa"/>
          </w:tcPr>
          <w:p w:rsidR="003C2E71" w:rsidRPr="003C2E71" w:rsidRDefault="003C2E71" w:rsidP="003C2E71">
            <w:pPr>
              <w:rPr>
                <w:i/>
              </w:rPr>
            </w:pPr>
            <w:r w:rsidRPr="003C2E71">
              <w:rPr>
                <w:i/>
              </w:rPr>
              <w:t>Fishbowl discussion to generate ideas around contract components and how to work with one another.</w:t>
            </w:r>
          </w:p>
        </w:tc>
      </w:tr>
      <w:tr w:rsidR="003C2E71" w:rsidTr="00207AD4">
        <w:trPr>
          <w:trHeight w:val="8213"/>
        </w:trPr>
        <w:tc>
          <w:tcPr>
            <w:tcW w:w="1975" w:type="dxa"/>
            <w:vMerge/>
            <w:vAlign w:val="center"/>
          </w:tcPr>
          <w:p w:rsidR="003C2E71" w:rsidRPr="00CC2305" w:rsidRDefault="003C2E71" w:rsidP="003C2E71">
            <w:pPr>
              <w:rPr>
                <w:sz w:val="40"/>
              </w:rPr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2E71" w:rsidRPr="003C2E71" w:rsidRDefault="003C2E71" w:rsidP="003C2E71"/>
        </w:tc>
        <w:tc>
          <w:tcPr>
            <w:tcW w:w="4290" w:type="dxa"/>
          </w:tcPr>
          <w:p w:rsidR="003C2E71" w:rsidRPr="003C2E71" w:rsidRDefault="003C2E71" w:rsidP="003C2E71"/>
        </w:tc>
        <w:tc>
          <w:tcPr>
            <w:tcW w:w="4290" w:type="dxa"/>
          </w:tcPr>
          <w:p w:rsidR="003C2E71" w:rsidRPr="003C2E71" w:rsidRDefault="003C2E71" w:rsidP="003C2E71"/>
        </w:tc>
      </w:tr>
    </w:tbl>
    <w:p w:rsidR="005C1AE3" w:rsidRDefault="005C1AE3">
      <w:r>
        <w:br w:type="page"/>
      </w:r>
    </w:p>
    <w:tbl>
      <w:tblPr>
        <w:tblStyle w:val="TableGrid"/>
        <w:tblpPr w:leftFromText="180" w:rightFromText="180" w:vertAnchor="text" w:horzAnchor="page" w:tblpX="526" w:tblpY="29"/>
        <w:tblW w:w="14935" w:type="dxa"/>
        <w:tblLayout w:type="fixed"/>
        <w:tblLook w:val="04A0" w:firstRow="1" w:lastRow="0" w:firstColumn="1" w:lastColumn="0" w:noHBand="0" w:noVBand="1"/>
      </w:tblPr>
      <w:tblGrid>
        <w:gridCol w:w="1973"/>
        <w:gridCol w:w="4320"/>
        <w:gridCol w:w="4321"/>
        <w:gridCol w:w="4321"/>
      </w:tblGrid>
      <w:tr w:rsidR="001E49BF" w:rsidTr="007430B4">
        <w:trPr>
          <w:trHeight w:val="893"/>
        </w:trPr>
        <w:tc>
          <w:tcPr>
            <w:tcW w:w="1973" w:type="dxa"/>
            <w:shd w:val="clear" w:color="auto" w:fill="E7E6E6" w:themeFill="background2"/>
            <w:vAlign w:val="center"/>
          </w:tcPr>
          <w:p w:rsidR="00CC2305" w:rsidRPr="00CC2305" w:rsidRDefault="00CC2305" w:rsidP="007430B4">
            <w:pPr>
              <w:jc w:val="center"/>
              <w:rPr>
                <w:sz w:val="24"/>
              </w:rPr>
            </w:pPr>
            <w:r w:rsidRPr="00CC2305">
              <w:rPr>
                <w:b/>
                <w:sz w:val="24"/>
                <w:szCs w:val="32"/>
              </w:rPr>
              <w:lastRenderedPageBreak/>
              <w:t>Managing the Project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CC2305" w:rsidRPr="00CC2305" w:rsidRDefault="00CC2305" w:rsidP="007430B4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Learning Objectives/Targets</w:t>
            </w:r>
          </w:p>
        </w:tc>
        <w:tc>
          <w:tcPr>
            <w:tcW w:w="4321" w:type="dxa"/>
            <w:shd w:val="clear" w:color="auto" w:fill="E7E6E6" w:themeFill="background2"/>
            <w:vAlign w:val="center"/>
          </w:tcPr>
          <w:p w:rsidR="00CC2305" w:rsidRPr="00CC2305" w:rsidRDefault="00CC2305" w:rsidP="007430B4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Checkpoints/Formative Assessments</w:t>
            </w:r>
          </w:p>
        </w:tc>
        <w:tc>
          <w:tcPr>
            <w:tcW w:w="4321" w:type="dxa"/>
            <w:shd w:val="clear" w:color="auto" w:fill="E7E6E6" w:themeFill="background2"/>
            <w:vAlign w:val="center"/>
          </w:tcPr>
          <w:p w:rsidR="00CC2305" w:rsidRDefault="00CC2305" w:rsidP="007430B4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b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 xml:space="preserve">Instructional Strategies </w:t>
            </w:r>
          </w:p>
          <w:p w:rsidR="00CC2305" w:rsidRPr="00CC2305" w:rsidRDefault="00CC2305" w:rsidP="007430B4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for All Learners</w:t>
            </w:r>
          </w:p>
        </w:tc>
      </w:tr>
      <w:tr w:rsidR="007430B4" w:rsidTr="007430B4">
        <w:trPr>
          <w:trHeight w:val="529"/>
        </w:trPr>
        <w:tc>
          <w:tcPr>
            <w:tcW w:w="1973" w:type="dxa"/>
            <w:vMerge w:val="restart"/>
            <w:vAlign w:val="center"/>
          </w:tcPr>
          <w:p w:rsidR="007430B4" w:rsidRDefault="007430B4" w:rsidP="007430B4">
            <w:pPr>
              <w:jc w:val="center"/>
              <w:rPr>
                <w:sz w:val="40"/>
              </w:rPr>
            </w:pPr>
            <w:r w:rsidRPr="00CC2305">
              <w:rPr>
                <w:sz w:val="40"/>
              </w:rPr>
              <w:t>Phase 2</w:t>
            </w:r>
            <w:r>
              <w:rPr>
                <w:sz w:val="40"/>
              </w:rPr>
              <w:t xml:space="preserve">: </w:t>
            </w:r>
            <w:r w:rsidRPr="007430B4">
              <w:rPr>
                <w:sz w:val="36"/>
              </w:rPr>
              <w:t xml:space="preserve">Build Knowledge </w:t>
            </w:r>
          </w:p>
          <w:p w:rsidR="007430B4" w:rsidRDefault="007430B4" w:rsidP="007430B4">
            <w:pPr>
              <w:jc w:val="center"/>
              <w:rPr>
                <w:sz w:val="40"/>
              </w:rPr>
            </w:pPr>
          </w:p>
          <w:p w:rsidR="007430B4" w:rsidRDefault="007430B4" w:rsidP="007430B4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 learning goals to individual and team products</w:t>
            </w:r>
          </w:p>
          <w:p w:rsidR="007430B4" w:rsidRDefault="007430B4" w:rsidP="007430B4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formative assessments to support student learning</w:t>
            </w:r>
          </w:p>
          <w:p w:rsidR="007430B4" w:rsidRDefault="007430B4" w:rsidP="007430B4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checkpoints to assess student learning and progress with final products</w:t>
            </w:r>
          </w:p>
          <w:p w:rsidR="007430B4" w:rsidRPr="001E49BF" w:rsidRDefault="007430B4" w:rsidP="007430B4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instructional practices</w:t>
            </w:r>
          </w:p>
          <w:p w:rsidR="007430B4" w:rsidRPr="00C439AB" w:rsidRDefault="007430B4" w:rsidP="007430B4">
            <w:pPr>
              <w:rPr>
                <w:sz w:val="32"/>
              </w:rPr>
            </w:pPr>
          </w:p>
        </w:tc>
        <w:tc>
          <w:tcPr>
            <w:tcW w:w="4320" w:type="dxa"/>
          </w:tcPr>
          <w:p w:rsidR="007430B4" w:rsidRPr="00207AD4" w:rsidRDefault="00444EB0" w:rsidP="007430B4">
            <w:pPr>
              <w:rPr>
                <w:i/>
              </w:rPr>
            </w:pPr>
            <w:r w:rsidRPr="00207AD4">
              <w:rPr>
                <w:i/>
              </w:rPr>
              <w:t>Ex. I can use evidence to support my claim.</w:t>
            </w:r>
          </w:p>
        </w:tc>
        <w:tc>
          <w:tcPr>
            <w:tcW w:w="4321" w:type="dxa"/>
          </w:tcPr>
          <w:p w:rsidR="007430B4" w:rsidRPr="00207AD4" w:rsidRDefault="00444EB0" w:rsidP="007430B4">
            <w:pPr>
              <w:rPr>
                <w:i/>
              </w:rPr>
            </w:pPr>
            <w:r w:rsidRPr="00207AD4">
              <w:rPr>
                <w:i/>
              </w:rPr>
              <w:t>Graphic Organizer (Claim with Evidence)</w:t>
            </w:r>
          </w:p>
        </w:tc>
        <w:tc>
          <w:tcPr>
            <w:tcW w:w="4321" w:type="dxa"/>
          </w:tcPr>
          <w:p w:rsidR="007430B4" w:rsidRPr="00207AD4" w:rsidRDefault="00AD5D81" w:rsidP="007430B4">
            <w:pPr>
              <w:rPr>
                <w:i/>
              </w:rPr>
            </w:pPr>
            <w:r w:rsidRPr="00207AD4">
              <w:rPr>
                <w:i/>
              </w:rPr>
              <w:t>Charrette</w:t>
            </w:r>
            <w:r w:rsidR="00444EB0" w:rsidRPr="00207AD4">
              <w:rPr>
                <w:i/>
              </w:rPr>
              <w:t xml:space="preserve"> Feedback Protocol Using Graphic Organizer</w:t>
            </w:r>
          </w:p>
        </w:tc>
      </w:tr>
      <w:tr w:rsidR="007430B4" w:rsidTr="007430B4">
        <w:trPr>
          <w:trHeight w:val="8172"/>
        </w:trPr>
        <w:tc>
          <w:tcPr>
            <w:tcW w:w="1973" w:type="dxa"/>
            <w:vMerge/>
            <w:vAlign w:val="center"/>
          </w:tcPr>
          <w:p w:rsidR="007430B4" w:rsidRPr="00CC2305" w:rsidRDefault="007430B4" w:rsidP="007430B4">
            <w:pPr>
              <w:jc w:val="center"/>
              <w:rPr>
                <w:sz w:val="40"/>
              </w:rPr>
            </w:pPr>
          </w:p>
        </w:tc>
        <w:tc>
          <w:tcPr>
            <w:tcW w:w="4320" w:type="dxa"/>
          </w:tcPr>
          <w:p w:rsidR="007430B4" w:rsidRDefault="007430B4" w:rsidP="007430B4"/>
        </w:tc>
        <w:tc>
          <w:tcPr>
            <w:tcW w:w="4321" w:type="dxa"/>
          </w:tcPr>
          <w:p w:rsidR="007430B4" w:rsidRDefault="007430B4" w:rsidP="007430B4"/>
        </w:tc>
        <w:tc>
          <w:tcPr>
            <w:tcW w:w="4321" w:type="dxa"/>
          </w:tcPr>
          <w:p w:rsidR="007430B4" w:rsidRDefault="007430B4" w:rsidP="007430B4"/>
        </w:tc>
      </w:tr>
    </w:tbl>
    <w:p w:rsidR="005C1AE3" w:rsidRDefault="005C1AE3">
      <w:r>
        <w:br w:type="page"/>
      </w:r>
    </w:p>
    <w:tbl>
      <w:tblPr>
        <w:tblStyle w:val="TableGrid"/>
        <w:tblpPr w:leftFromText="180" w:rightFromText="180" w:vertAnchor="text" w:horzAnchor="page" w:tblpX="526" w:tblpY="29"/>
        <w:tblW w:w="14845" w:type="dxa"/>
        <w:tblLayout w:type="fixed"/>
        <w:tblLook w:val="04A0" w:firstRow="1" w:lastRow="0" w:firstColumn="1" w:lastColumn="0" w:noHBand="0" w:noVBand="1"/>
      </w:tblPr>
      <w:tblGrid>
        <w:gridCol w:w="1975"/>
        <w:gridCol w:w="4290"/>
        <w:gridCol w:w="4290"/>
        <w:gridCol w:w="4290"/>
      </w:tblGrid>
      <w:tr w:rsidR="00CC2305" w:rsidTr="00444EB0">
        <w:trPr>
          <w:trHeight w:val="454"/>
        </w:trPr>
        <w:tc>
          <w:tcPr>
            <w:tcW w:w="1975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jc w:val="center"/>
              <w:rPr>
                <w:sz w:val="24"/>
              </w:rPr>
            </w:pPr>
            <w:r w:rsidRPr="00CC2305">
              <w:rPr>
                <w:b/>
                <w:sz w:val="24"/>
                <w:szCs w:val="32"/>
              </w:rPr>
              <w:lastRenderedPageBreak/>
              <w:t>Managing the Project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Learning Objectives/Targets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Checkpoints/Formative Assessments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b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 xml:space="preserve">Instructional Strategies </w:t>
            </w:r>
          </w:p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for All Learners</w:t>
            </w:r>
          </w:p>
        </w:tc>
      </w:tr>
      <w:tr w:rsidR="00444EB0" w:rsidTr="00444EB0">
        <w:trPr>
          <w:trHeight w:val="383"/>
        </w:trPr>
        <w:tc>
          <w:tcPr>
            <w:tcW w:w="1975" w:type="dxa"/>
            <w:vMerge w:val="restart"/>
            <w:vAlign w:val="center"/>
          </w:tcPr>
          <w:p w:rsidR="00444EB0" w:rsidRDefault="00444EB0" w:rsidP="00444EB0">
            <w:pPr>
              <w:jc w:val="center"/>
              <w:rPr>
                <w:sz w:val="40"/>
              </w:rPr>
            </w:pPr>
            <w:r w:rsidRPr="00CC2305">
              <w:rPr>
                <w:sz w:val="40"/>
              </w:rPr>
              <w:t>Phase 3</w:t>
            </w:r>
            <w:r>
              <w:rPr>
                <w:sz w:val="40"/>
              </w:rPr>
              <w:t>: Develop &amp; Critique Products</w:t>
            </w:r>
          </w:p>
          <w:p w:rsidR="00444EB0" w:rsidRDefault="00444EB0" w:rsidP="00444EB0">
            <w:pPr>
              <w:jc w:val="center"/>
              <w:rPr>
                <w:sz w:val="40"/>
              </w:rPr>
            </w:pPr>
          </w:p>
          <w:p w:rsidR="00444EB0" w:rsidRDefault="00444EB0" w:rsidP="00444EB0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students apply learning</w:t>
            </w:r>
          </w:p>
          <w:p w:rsidR="00444EB0" w:rsidRDefault="00444EB0" w:rsidP="00444EB0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feedback protocols</w:t>
            </w:r>
          </w:p>
          <w:p w:rsidR="00444EB0" w:rsidRDefault="00444EB0" w:rsidP="00444EB0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opportunities for revision</w:t>
            </w:r>
          </w:p>
          <w:p w:rsidR="00444EB0" w:rsidRPr="007430B4" w:rsidRDefault="00444EB0" w:rsidP="00444EB0">
            <w:pPr>
              <w:pStyle w:val="ListParagraph"/>
              <w:ind w:left="158"/>
              <w:rPr>
                <w:sz w:val="24"/>
                <w:szCs w:val="24"/>
              </w:rPr>
            </w:pPr>
          </w:p>
          <w:p w:rsidR="00444EB0" w:rsidRPr="00CC2305" w:rsidRDefault="00444EB0" w:rsidP="00444EB0">
            <w:pPr>
              <w:jc w:val="center"/>
              <w:rPr>
                <w:sz w:val="40"/>
              </w:rPr>
            </w:pPr>
          </w:p>
        </w:tc>
        <w:tc>
          <w:tcPr>
            <w:tcW w:w="4290" w:type="dxa"/>
          </w:tcPr>
          <w:p w:rsidR="00444EB0" w:rsidRPr="00207AD4" w:rsidRDefault="00444EB0" w:rsidP="00444EB0">
            <w:pPr>
              <w:rPr>
                <w:i/>
              </w:rPr>
            </w:pPr>
            <w:r w:rsidRPr="00207AD4">
              <w:rPr>
                <w:i/>
              </w:rPr>
              <w:t>Ex. I can give useful feedback to my peers.</w:t>
            </w:r>
          </w:p>
        </w:tc>
        <w:tc>
          <w:tcPr>
            <w:tcW w:w="4290" w:type="dxa"/>
          </w:tcPr>
          <w:p w:rsidR="00444EB0" w:rsidRPr="00207AD4" w:rsidRDefault="00444EB0" w:rsidP="00AD5D81">
            <w:pPr>
              <w:rPr>
                <w:i/>
              </w:rPr>
            </w:pPr>
            <w:r w:rsidRPr="00207AD4">
              <w:rPr>
                <w:i/>
              </w:rPr>
              <w:t>Post-it Notes/Observation</w:t>
            </w:r>
          </w:p>
        </w:tc>
        <w:tc>
          <w:tcPr>
            <w:tcW w:w="4290" w:type="dxa"/>
          </w:tcPr>
          <w:p w:rsidR="00444EB0" w:rsidRPr="00207AD4" w:rsidRDefault="00444EB0" w:rsidP="00444EB0">
            <w:pPr>
              <w:rPr>
                <w:i/>
              </w:rPr>
            </w:pPr>
            <w:r w:rsidRPr="00207AD4">
              <w:rPr>
                <w:i/>
              </w:rPr>
              <w:t>Gallery Walk Protoc</w:t>
            </w:r>
            <w:r w:rsidR="00AD5D81" w:rsidRPr="00207AD4">
              <w:rPr>
                <w:i/>
              </w:rPr>
              <w:t>o</w:t>
            </w:r>
            <w:r w:rsidRPr="00207AD4">
              <w:rPr>
                <w:i/>
              </w:rPr>
              <w:t>l</w:t>
            </w:r>
          </w:p>
        </w:tc>
      </w:tr>
      <w:tr w:rsidR="00444EB0" w:rsidTr="00207AD4">
        <w:trPr>
          <w:trHeight w:val="8989"/>
        </w:trPr>
        <w:tc>
          <w:tcPr>
            <w:tcW w:w="1975" w:type="dxa"/>
            <w:vMerge/>
            <w:vAlign w:val="center"/>
          </w:tcPr>
          <w:p w:rsidR="00444EB0" w:rsidRPr="00CC2305" w:rsidRDefault="00444EB0" w:rsidP="00444EB0">
            <w:pPr>
              <w:jc w:val="center"/>
              <w:rPr>
                <w:sz w:val="40"/>
              </w:rPr>
            </w:pPr>
          </w:p>
        </w:tc>
        <w:tc>
          <w:tcPr>
            <w:tcW w:w="4290" w:type="dxa"/>
          </w:tcPr>
          <w:p w:rsidR="00444EB0" w:rsidRDefault="00444EB0" w:rsidP="00444EB0"/>
        </w:tc>
        <w:tc>
          <w:tcPr>
            <w:tcW w:w="4290" w:type="dxa"/>
          </w:tcPr>
          <w:p w:rsidR="00444EB0" w:rsidRDefault="00444EB0" w:rsidP="00444EB0"/>
        </w:tc>
        <w:tc>
          <w:tcPr>
            <w:tcW w:w="4290" w:type="dxa"/>
          </w:tcPr>
          <w:p w:rsidR="00444EB0" w:rsidRDefault="00444EB0" w:rsidP="00444EB0"/>
        </w:tc>
      </w:tr>
    </w:tbl>
    <w:p w:rsidR="005C1AE3" w:rsidRDefault="005C1AE3">
      <w:r>
        <w:br w:type="page"/>
      </w:r>
    </w:p>
    <w:tbl>
      <w:tblPr>
        <w:tblStyle w:val="TableGrid"/>
        <w:tblpPr w:leftFromText="180" w:rightFromText="180" w:vertAnchor="text" w:horzAnchor="page" w:tblpX="526" w:tblpY="29"/>
        <w:tblW w:w="14845" w:type="dxa"/>
        <w:tblLayout w:type="fixed"/>
        <w:tblLook w:val="04A0" w:firstRow="1" w:lastRow="0" w:firstColumn="1" w:lastColumn="0" w:noHBand="0" w:noVBand="1"/>
      </w:tblPr>
      <w:tblGrid>
        <w:gridCol w:w="1975"/>
        <w:gridCol w:w="4290"/>
        <w:gridCol w:w="4290"/>
        <w:gridCol w:w="4290"/>
      </w:tblGrid>
      <w:tr w:rsidR="00CC2305" w:rsidTr="00444EB0">
        <w:trPr>
          <w:trHeight w:val="454"/>
        </w:trPr>
        <w:tc>
          <w:tcPr>
            <w:tcW w:w="1975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jc w:val="center"/>
              <w:rPr>
                <w:sz w:val="24"/>
              </w:rPr>
            </w:pPr>
            <w:r w:rsidRPr="00CC2305">
              <w:rPr>
                <w:b/>
                <w:sz w:val="24"/>
                <w:szCs w:val="32"/>
              </w:rPr>
              <w:lastRenderedPageBreak/>
              <w:t>Managing the Project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Learning Objectives/Targets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Checkpoints/Formative Assessments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:rsid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b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 xml:space="preserve">Instructional Strategies </w:t>
            </w:r>
          </w:p>
          <w:p w:rsidR="00CC2305" w:rsidRPr="00CC2305" w:rsidRDefault="00CC2305" w:rsidP="00444EB0">
            <w:pPr>
              <w:pStyle w:val="NoParagraphStyle"/>
              <w:suppressAutoHyphens/>
              <w:spacing w:line="240" w:lineRule="auto"/>
              <w:jc w:val="center"/>
              <w:rPr>
                <w:rFonts w:ascii="Calibri" w:hAnsi="Calibri" w:cs="Times New Roman"/>
                <w:szCs w:val="32"/>
              </w:rPr>
            </w:pPr>
            <w:r w:rsidRPr="00CC2305">
              <w:rPr>
                <w:rFonts w:ascii="Calibri" w:hAnsi="Calibri" w:cs="Times New Roman"/>
                <w:b/>
                <w:szCs w:val="32"/>
              </w:rPr>
              <w:t>for All Learners</w:t>
            </w:r>
          </w:p>
        </w:tc>
      </w:tr>
      <w:tr w:rsidR="00444EB0" w:rsidTr="00444EB0">
        <w:trPr>
          <w:trHeight w:val="653"/>
        </w:trPr>
        <w:tc>
          <w:tcPr>
            <w:tcW w:w="1975" w:type="dxa"/>
            <w:vMerge w:val="restart"/>
            <w:vAlign w:val="center"/>
          </w:tcPr>
          <w:p w:rsidR="00444EB0" w:rsidRDefault="00444EB0" w:rsidP="00444EB0">
            <w:pPr>
              <w:jc w:val="center"/>
              <w:rPr>
                <w:sz w:val="40"/>
              </w:rPr>
            </w:pPr>
            <w:r w:rsidRPr="00CC2305">
              <w:rPr>
                <w:sz w:val="40"/>
              </w:rPr>
              <w:t>Phase 4</w:t>
            </w:r>
            <w:r>
              <w:rPr>
                <w:sz w:val="40"/>
              </w:rPr>
              <w:t>: Present Product/ Answers to DQ</w:t>
            </w:r>
          </w:p>
          <w:p w:rsidR="00444EB0" w:rsidRDefault="00444EB0" w:rsidP="00444EB0">
            <w:pPr>
              <w:jc w:val="center"/>
              <w:rPr>
                <w:sz w:val="40"/>
              </w:rPr>
            </w:pPr>
          </w:p>
          <w:p w:rsidR="00444EB0" w:rsidRPr="007B1303" w:rsidRDefault="00444EB0" w:rsidP="00444EB0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 w:rsidRPr="007B1303">
              <w:rPr>
                <w:sz w:val="24"/>
                <w:szCs w:val="24"/>
              </w:rPr>
              <w:t>Assess w/ public product rubric</w:t>
            </w:r>
          </w:p>
          <w:p w:rsidR="00444EB0" w:rsidRPr="007B1303" w:rsidRDefault="00444EB0" w:rsidP="00444EB0">
            <w:pPr>
              <w:pStyle w:val="ListParagraph"/>
              <w:numPr>
                <w:ilvl w:val="0"/>
                <w:numId w:val="2"/>
              </w:numPr>
              <w:ind w:left="15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and team</w:t>
            </w:r>
            <w:r w:rsidRPr="007B1303">
              <w:rPr>
                <w:sz w:val="24"/>
                <w:szCs w:val="24"/>
              </w:rPr>
              <w:t xml:space="preserve"> reflection</w:t>
            </w:r>
          </w:p>
          <w:p w:rsidR="00444EB0" w:rsidRDefault="00444EB0" w:rsidP="00444EB0">
            <w:pPr>
              <w:jc w:val="center"/>
              <w:rPr>
                <w:sz w:val="40"/>
              </w:rPr>
            </w:pPr>
          </w:p>
          <w:p w:rsidR="00444EB0" w:rsidRPr="00C439AB" w:rsidRDefault="00444EB0" w:rsidP="00444EB0">
            <w:pPr>
              <w:jc w:val="center"/>
              <w:rPr>
                <w:sz w:val="32"/>
              </w:rPr>
            </w:pPr>
          </w:p>
        </w:tc>
        <w:tc>
          <w:tcPr>
            <w:tcW w:w="4290" w:type="dxa"/>
          </w:tcPr>
          <w:p w:rsidR="00444EB0" w:rsidRPr="00207AD4" w:rsidRDefault="00444EB0" w:rsidP="00444EB0">
            <w:pPr>
              <w:rPr>
                <w:i/>
              </w:rPr>
            </w:pPr>
            <w:r w:rsidRPr="00207AD4">
              <w:rPr>
                <w:i/>
              </w:rPr>
              <w:t>Ex. I can articulate the answer to the DQ through my Public Product.</w:t>
            </w:r>
          </w:p>
        </w:tc>
        <w:tc>
          <w:tcPr>
            <w:tcW w:w="4290" w:type="dxa"/>
          </w:tcPr>
          <w:p w:rsidR="00444EB0" w:rsidRPr="00207AD4" w:rsidRDefault="00444EB0" w:rsidP="00AD5D81">
            <w:pPr>
              <w:pStyle w:val="ListParagraph"/>
              <w:numPr>
                <w:ilvl w:val="0"/>
                <w:numId w:val="3"/>
              </w:numPr>
              <w:ind w:left="196" w:hanging="196"/>
              <w:rPr>
                <w:i/>
              </w:rPr>
            </w:pPr>
            <w:r w:rsidRPr="00207AD4">
              <w:rPr>
                <w:i/>
              </w:rPr>
              <w:t>Public Product Rubric—feedback from Peers and Teacher</w:t>
            </w:r>
          </w:p>
          <w:p w:rsidR="00444EB0" w:rsidRPr="00207AD4" w:rsidRDefault="00444EB0" w:rsidP="00AD5D81">
            <w:pPr>
              <w:pStyle w:val="ListParagraph"/>
              <w:numPr>
                <w:ilvl w:val="0"/>
                <w:numId w:val="3"/>
              </w:numPr>
              <w:ind w:left="196" w:hanging="196"/>
              <w:rPr>
                <w:i/>
              </w:rPr>
            </w:pPr>
            <w:r w:rsidRPr="00207AD4">
              <w:rPr>
                <w:i/>
              </w:rPr>
              <w:t>Reflection on Feedback and Revisions Made</w:t>
            </w:r>
          </w:p>
        </w:tc>
        <w:tc>
          <w:tcPr>
            <w:tcW w:w="4290" w:type="dxa"/>
          </w:tcPr>
          <w:p w:rsidR="00444EB0" w:rsidRPr="00207AD4" w:rsidRDefault="00444EB0" w:rsidP="00444EB0">
            <w:pPr>
              <w:rPr>
                <w:i/>
              </w:rPr>
            </w:pPr>
            <w:r w:rsidRPr="00207AD4">
              <w:rPr>
                <w:i/>
              </w:rPr>
              <w:t>Critical Friends Protocol</w:t>
            </w:r>
          </w:p>
        </w:tc>
      </w:tr>
      <w:tr w:rsidR="00444EB0" w:rsidTr="00207AD4">
        <w:trPr>
          <w:trHeight w:val="8278"/>
        </w:trPr>
        <w:tc>
          <w:tcPr>
            <w:tcW w:w="1975" w:type="dxa"/>
            <w:vMerge/>
            <w:vAlign w:val="center"/>
          </w:tcPr>
          <w:p w:rsidR="00444EB0" w:rsidRPr="00CC2305" w:rsidRDefault="00444EB0" w:rsidP="00444EB0">
            <w:pPr>
              <w:jc w:val="center"/>
              <w:rPr>
                <w:sz w:val="40"/>
              </w:rPr>
            </w:pPr>
          </w:p>
        </w:tc>
        <w:tc>
          <w:tcPr>
            <w:tcW w:w="4290" w:type="dxa"/>
          </w:tcPr>
          <w:p w:rsidR="00444EB0" w:rsidRDefault="00444EB0" w:rsidP="00444EB0"/>
        </w:tc>
        <w:tc>
          <w:tcPr>
            <w:tcW w:w="4290" w:type="dxa"/>
          </w:tcPr>
          <w:p w:rsidR="00444EB0" w:rsidRDefault="00444EB0" w:rsidP="00444EB0"/>
        </w:tc>
        <w:tc>
          <w:tcPr>
            <w:tcW w:w="4290" w:type="dxa"/>
          </w:tcPr>
          <w:p w:rsidR="00444EB0" w:rsidRDefault="00444EB0" w:rsidP="00444EB0"/>
        </w:tc>
      </w:tr>
    </w:tbl>
    <w:p w:rsidR="006C7A3C" w:rsidRDefault="006C7A3C"/>
    <w:sectPr w:rsidR="006C7A3C" w:rsidSect="00E92FC0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17" w:rsidRDefault="00860E17" w:rsidP="00A9655C">
      <w:pPr>
        <w:spacing w:line="240" w:lineRule="auto"/>
      </w:pPr>
      <w:r>
        <w:separator/>
      </w:r>
    </w:p>
  </w:endnote>
  <w:endnote w:type="continuationSeparator" w:id="0">
    <w:p w:rsidR="00860E17" w:rsidRDefault="00860E17" w:rsidP="00A96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5C" w:rsidRPr="0020634E" w:rsidRDefault="006345AD" w:rsidP="00A9655C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2018 </w:t>
    </w:r>
    <w:r w:rsidR="00794866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OCM BOCES </w:t>
    </w:r>
    <w:r w:rsidR="00A9655C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PBL </w:t>
    </w:r>
    <w:r w:rsidR="0037012D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Design </w:t>
    </w:r>
    <w:r w:rsidR="00A9655C">
      <w:rPr>
        <w:rFonts w:ascii="Times New Roman" w:hAnsi="Times New Roman" w:cs="Times New Roman"/>
        <w:caps/>
        <w:spacing w:val="36"/>
        <w:w w:val="110"/>
        <w:sz w:val="18"/>
        <w:szCs w:val="18"/>
      </w:rPr>
      <w:t>form</w:t>
    </w:r>
    <w:r w:rsidR="00A9655C"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  <w:r w:rsidR="00A9655C">
      <w:rPr>
        <w:rFonts w:ascii="Times New Roman" w:hAnsi="Times New Roman" w:cs="Times New Roman"/>
        <w:caps/>
        <w:spacing w:val="36"/>
        <w:w w:val="110"/>
        <w:sz w:val="18"/>
        <w:szCs w:val="18"/>
      </w:rPr>
      <w:t>Adapted from</w:t>
    </w:r>
    <w:r w:rsidR="00A9655C" w:rsidRPr="00A9655C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 </w:t>
    </w:r>
    <w:r w:rsidR="00A9655C"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>BUCK INSTITUTE FOR EDUCATION</w:t>
    </w:r>
  </w:p>
  <w:p w:rsidR="00A9655C" w:rsidRPr="00A9655C" w:rsidRDefault="00A9655C" w:rsidP="00A96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17" w:rsidRDefault="00860E17" w:rsidP="00A9655C">
      <w:pPr>
        <w:spacing w:line="240" w:lineRule="auto"/>
      </w:pPr>
      <w:r>
        <w:separator/>
      </w:r>
    </w:p>
  </w:footnote>
  <w:footnote w:type="continuationSeparator" w:id="0">
    <w:p w:rsidR="00860E17" w:rsidRDefault="00860E17" w:rsidP="00A96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7FD"/>
    <w:multiLevelType w:val="hybridMultilevel"/>
    <w:tmpl w:val="C074C8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6A2143A"/>
    <w:multiLevelType w:val="hybridMultilevel"/>
    <w:tmpl w:val="51A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2246"/>
    <w:multiLevelType w:val="hybridMultilevel"/>
    <w:tmpl w:val="2FC6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0"/>
    <w:rsid w:val="00010E96"/>
    <w:rsid w:val="00061FAF"/>
    <w:rsid w:val="000642EF"/>
    <w:rsid w:val="000B24D0"/>
    <w:rsid w:val="000E770E"/>
    <w:rsid w:val="0012299D"/>
    <w:rsid w:val="001A26C5"/>
    <w:rsid w:val="001B4514"/>
    <w:rsid w:val="001C38AE"/>
    <w:rsid w:val="001E49BF"/>
    <w:rsid w:val="002018D9"/>
    <w:rsid w:val="00207AD4"/>
    <w:rsid w:val="00222633"/>
    <w:rsid w:val="003017C1"/>
    <w:rsid w:val="00327ABD"/>
    <w:rsid w:val="0036050E"/>
    <w:rsid w:val="0037012D"/>
    <w:rsid w:val="00376B83"/>
    <w:rsid w:val="00381F0F"/>
    <w:rsid w:val="003C2E71"/>
    <w:rsid w:val="003F24F2"/>
    <w:rsid w:val="0042181B"/>
    <w:rsid w:val="00444EB0"/>
    <w:rsid w:val="00463BE7"/>
    <w:rsid w:val="004E0102"/>
    <w:rsid w:val="005C1AE3"/>
    <w:rsid w:val="00603A3B"/>
    <w:rsid w:val="00630E16"/>
    <w:rsid w:val="006345AD"/>
    <w:rsid w:val="00645089"/>
    <w:rsid w:val="006A03CD"/>
    <w:rsid w:val="006C7A3C"/>
    <w:rsid w:val="006D1BBB"/>
    <w:rsid w:val="007430B4"/>
    <w:rsid w:val="0077610E"/>
    <w:rsid w:val="00794866"/>
    <w:rsid w:val="007B1303"/>
    <w:rsid w:val="007B1ACB"/>
    <w:rsid w:val="007F1CB9"/>
    <w:rsid w:val="008437F5"/>
    <w:rsid w:val="00860E17"/>
    <w:rsid w:val="008E6AB7"/>
    <w:rsid w:val="009114F4"/>
    <w:rsid w:val="0099759D"/>
    <w:rsid w:val="009A2EDA"/>
    <w:rsid w:val="00A8423D"/>
    <w:rsid w:val="00A9655C"/>
    <w:rsid w:val="00AC284A"/>
    <w:rsid w:val="00AC529D"/>
    <w:rsid w:val="00AD5D81"/>
    <w:rsid w:val="00AF0A9A"/>
    <w:rsid w:val="00B01425"/>
    <w:rsid w:val="00B02F18"/>
    <w:rsid w:val="00B51F37"/>
    <w:rsid w:val="00B71BF5"/>
    <w:rsid w:val="00BE01A7"/>
    <w:rsid w:val="00BE4E9B"/>
    <w:rsid w:val="00C63446"/>
    <w:rsid w:val="00C751A1"/>
    <w:rsid w:val="00CC2305"/>
    <w:rsid w:val="00CF24A7"/>
    <w:rsid w:val="00CF5095"/>
    <w:rsid w:val="00CF6B65"/>
    <w:rsid w:val="00D00702"/>
    <w:rsid w:val="00D068E4"/>
    <w:rsid w:val="00D07C27"/>
    <w:rsid w:val="00D41367"/>
    <w:rsid w:val="00D56E13"/>
    <w:rsid w:val="00D96041"/>
    <w:rsid w:val="00DC714A"/>
    <w:rsid w:val="00DD6AA5"/>
    <w:rsid w:val="00E72119"/>
    <w:rsid w:val="00E92FC0"/>
    <w:rsid w:val="00E95991"/>
    <w:rsid w:val="00EA0C9B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6DD2-501F-402E-BAFC-1522128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C0"/>
  </w:style>
  <w:style w:type="paragraph" w:styleId="Heading1">
    <w:name w:val="heading 1"/>
    <w:basedOn w:val="Normal"/>
    <w:next w:val="Normal"/>
    <w:link w:val="Heading1Char"/>
    <w:uiPriority w:val="9"/>
    <w:qFormat/>
    <w:rsid w:val="006C7A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A3C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3C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A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A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A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A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A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A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A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A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A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A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A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A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A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A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A3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7A3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7A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A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A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C7A3C"/>
    <w:rPr>
      <w:b/>
      <w:bCs/>
    </w:rPr>
  </w:style>
  <w:style w:type="character" w:styleId="Emphasis">
    <w:name w:val="Emphasis"/>
    <w:basedOn w:val="DefaultParagraphFont"/>
    <w:uiPriority w:val="20"/>
    <w:qFormat/>
    <w:rsid w:val="006C7A3C"/>
    <w:rPr>
      <w:i/>
      <w:iCs/>
    </w:rPr>
  </w:style>
  <w:style w:type="paragraph" w:styleId="NoSpacing">
    <w:name w:val="No Spacing"/>
    <w:uiPriority w:val="1"/>
    <w:qFormat/>
    <w:rsid w:val="006C7A3C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A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7A3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A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A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7A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7A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7A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C7A3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C7A3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A3C"/>
    <w:pPr>
      <w:outlineLvl w:val="9"/>
    </w:pPr>
  </w:style>
  <w:style w:type="table" w:styleId="TableGrid">
    <w:name w:val="Table Grid"/>
    <w:basedOn w:val="TableNormal"/>
    <w:uiPriority w:val="39"/>
    <w:rsid w:val="00E9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E92F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5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5C"/>
  </w:style>
  <w:style w:type="paragraph" w:styleId="Footer">
    <w:name w:val="footer"/>
    <w:basedOn w:val="Normal"/>
    <w:link w:val="FooterChar"/>
    <w:uiPriority w:val="99"/>
    <w:unhideWhenUsed/>
    <w:rsid w:val="00A965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5C"/>
  </w:style>
  <w:style w:type="paragraph" w:customStyle="1" w:styleId="BasicParagraph">
    <w:name w:val="[Basic Paragraph]"/>
    <w:basedOn w:val="Normal"/>
    <w:uiPriority w:val="99"/>
    <w:rsid w:val="00A965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ciai/mst/sci/documents/p-12-science-learning-standards.pdf" TargetMode="External"/><Relationship Id="rId13" Type="http://schemas.openxmlformats.org/officeDocument/2006/relationships/hyperlink" Target="http://www.p12.nysed.gov/ciai/arts/SPrevisedfinal.pdf" TargetMode="External"/><Relationship Id="rId18" Type="http://schemas.openxmlformats.org/officeDocument/2006/relationships/hyperlink" Target="http://www.bie.org/object/document/k_2_creativity_innovation_rubric" TargetMode="External"/><Relationship Id="rId26" Type="http://schemas.openxmlformats.org/officeDocument/2006/relationships/hyperlink" Target="http://www.bie.org/object/document/k_2_presentation_rubric" TargetMode="External"/><Relationship Id="rId3" Type="http://schemas.openxmlformats.org/officeDocument/2006/relationships/styles" Target="styles.xml"/><Relationship Id="rId21" Type="http://schemas.openxmlformats.org/officeDocument/2006/relationships/hyperlink" Target="http://pbl101.weebly.com/uploads/3/1/3/1/31318861/ntnagencyrubricelementaryschoo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gageny.org/resource/new-york-state-p-12-common-core-learning-standards-for-english-language-arts-and-literacy" TargetMode="External"/><Relationship Id="rId17" Type="http://schemas.openxmlformats.org/officeDocument/2006/relationships/hyperlink" Target="http://www.bie.org/object/document/6_12_collaboration_rubric_ccss_aligned" TargetMode="External"/><Relationship Id="rId25" Type="http://schemas.openxmlformats.org/officeDocument/2006/relationships/hyperlink" Target="http://www.bie.org/object/document/6_12_critical_thinking_rubric_ccss_aligne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e.org/object/document/3_5_collaboration_rubric_ccss_aligned" TargetMode="External"/><Relationship Id="rId20" Type="http://schemas.openxmlformats.org/officeDocument/2006/relationships/hyperlink" Target="http://www.bie.org/object/document/6_12_creativity_innovation_rubric_ccss_aligned" TargetMode="External"/><Relationship Id="rId29" Type="http://schemas.openxmlformats.org/officeDocument/2006/relationships/hyperlink" Target="http://www.bie.org/object/document/9_12_presentation_rubric_ccss_align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12.nysed.gov/ciai/health/healthPEFACSLearningStandards.pdf" TargetMode="External"/><Relationship Id="rId24" Type="http://schemas.openxmlformats.org/officeDocument/2006/relationships/hyperlink" Target="http://www.bie.org/object/document/3_5_critical_thinking_rubric_ccss_aligne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e.org/object/document/k_2_teamwork_rubric" TargetMode="External"/><Relationship Id="rId23" Type="http://schemas.openxmlformats.org/officeDocument/2006/relationships/hyperlink" Target="http://www.bie.org/object/document/k_2_critical_thinking_rubric" TargetMode="External"/><Relationship Id="rId28" Type="http://schemas.openxmlformats.org/officeDocument/2006/relationships/hyperlink" Target="http://www.bie.org/object/document/6_8_presentation_rubric_ccss_aligned" TargetMode="External"/><Relationship Id="rId10" Type="http://schemas.openxmlformats.org/officeDocument/2006/relationships/hyperlink" Target="https://www.engageny.org/resource/new-york-state-p-12-common-core-learning-standards-for-mathematics" TargetMode="External"/><Relationship Id="rId19" Type="http://schemas.openxmlformats.org/officeDocument/2006/relationships/hyperlink" Target="http://www.bie.org/object/document/3_5_creativity_innovation_rubric_ccss_aligne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12.nysed.gov/ciai/socst/documents/ss-framework-k-8a2.pdf" TargetMode="External"/><Relationship Id="rId14" Type="http://schemas.openxmlformats.org/officeDocument/2006/relationships/hyperlink" Target="http://www.bie.org/blog/how_to_use_the_4cs_rubrics" TargetMode="External"/><Relationship Id="rId22" Type="http://schemas.openxmlformats.org/officeDocument/2006/relationships/hyperlink" Target="https://32dkl02ezpk0qcqvqmlx19lk-wpengine.netdna-ssl.com/wp-content/uploads/2016/08/ntnagencymiddleschool_0.pdf" TargetMode="External"/><Relationship Id="rId27" Type="http://schemas.openxmlformats.org/officeDocument/2006/relationships/hyperlink" Target="http://www.bie.org/object/document/3_5_presentation_rubric_ccss_aligned" TargetMode="External"/><Relationship Id="rId30" Type="http://schemas.openxmlformats.org/officeDocument/2006/relationships/hyperlink" Target="http://www.ocmboces.org/teacherpage.cfm?teacher=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58DA-3C4A-404E-B200-4310DDC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Baldwin</dc:creator>
  <cp:keywords/>
  <dc:description/>
  <cp:lastModifiedBy>pshaw</cp:lastModifiedBy>
  <cp:revision>4</cp:revision>
  <dcterms:created xsi:type="dcterms:W3CDTF">2017-10-17T17:21:00Z</dcterms:created>
  <dcterms:modified xsi:type="dcterms:W3CDTF">2018-11-13T17:19:00Z</dcterms:modified>
</cp:coreProperties>
</file>